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B5A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1F217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лекарственны</w:t>
      </w:r>
      <w:r w:rsidR="00450E17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х средств, медицинских изделий 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способом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</w:p>
    <w:p w:rsidR="00B9098B" w:rsidRPr="000115D3" w:rsidRDefault="000115D3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№</w:t>
      </w:r>
      <w:r w:rsidR="00440EB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24631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9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24631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27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450E17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CA6D1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56798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4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="00B9098B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КГП</w:t>
      </w:r>
      <w:r w:rsidR="00E23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ПХВ</w:t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E23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Многопрофильная д</w:t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етская больница г Караганды» УЗКО</w:t>
      </w:r>
    </w:p>
    <w:p w:rsidR="00B9098B" w:rsidRPr="00B5200D" w:rsidRDefault="007C74C2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К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bookmarkStart w:id="0" w:name="_GoBack"/>
      <w:bookmarkEnd w:id="0"/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ицинской части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статист</w:t>
      </w:r>
      <w:proofErr w:type="gramEnd"/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м/с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гос. закупкам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233C1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E233C1" w:rsidRPr="00C136DB">
        <w:rPr>
          <w:rFonts w:ascii="Times New Roman" w:hAnsi="Times New Roman" w:cs="Times New Roman"/>
          <w:sz w:val="28"/>
          <w:szCs w:val="28"/>
        </w:rPr>
        <w:t>Приказ</w:t>
      </w:r>
      <w:r w:rsidR="00E233C1">
        <w:rPr>
          <w:rFonts w:ascii="Times New Roman" w:hAnsi="Times New Roman" w:cs="Times New Roman"/>
          <w:sz w:val="28"/>
          <w:szCs w:val="28"/>
        </w:rPr>
        <w:t>а</w:t>
      </w:r>
      <w:r w:rsidR="00E233C1" w:rsidRPr="00C136DB">
        <w:rPr>
          <w:rFonts w:ascii="Times New Roman" w:hAnsi="Times New Roman" w:cs="Times New Roman"/>
          <w:sz w:val="28"/>
          <w:szCs w:val="28"/>
        </w:rPr>
        <w:t xml:space="preserve"> Министра здравоохранения Республики Казахстан от 7 июня 2023 года № 110</w:t>
      </w:r>
      <w:r w:rsidR="00E233C1" w:rsidRP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233C1" w:rsidRPr="00C136DB">
        <w:rPr>
          <w:rFonts w:ascii="Times New Roman" w:hAnsi="Times New Roman" w:cs="Times New Roman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E233C1" w:rsidRP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33C1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закуп способом запроса ценовых предложений </w:t>
      </w:r>
      <w:r w:rsidR="001F217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 средств, медицинских издел</w:t>
      </w:r>
      <w:r w:rsidR="0088103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E233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закупа запросил ценовые предложения у потенциальных поставщиков путем размещения объявления на интернет ресурсе организатора закупа.</w:t>
      </w:r>
    </w:p>
    <w:p w:rsidR="00B9098B" w:rsidRDefault="00E644DF" w:rsidP="00E64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1F217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лекарственным ср</w:t>
      </w:r>
      <w:r w:rsidR="0088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едствам, медицинским изделиям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E233C1" w:rsidRDefault="00474A83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 w:rsidR="0083474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БионМедСервис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</w:t>
      </w:r>
      <w:r w:rsidR="008347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Караганда</w:t>
      </w:r>
      <w:r w:rsidR="0096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47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пр-т Строителей, строение 6</w:t>
      </w:r>
      <w:r w:rsidR="008D22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731C" w:rsidRDefault="00246311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</w:t>
      </w:r>
      <w:r w:rsidR="00103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Стофарм</w:t>
      </w:r>
      <w:proofErr w:type="spellEnd"/>
      <w:r w:rsidR="00103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proofErr w:type="gramStart"/>
      <w:r w:rsidRPr="00246311">
        <w:rPr>
          <w:rFonts w:ascii="Times New Roman" w:eastAsia="Times New Roman" w:hAnsi="Times New Roman" w:cs="Times New Roman"/>
          <w:sz w:val="28"/>
          <w:szCs w:val="28"/>
        </w:rPr>
        <w:t>Костанайская</w:t>
      </w:r>
      <w:proofErr w:type="spellEnd"/>
      <w:r w:rsidRPr="00246311">
        <w:rPr>
          <w:rFonts w:ascii="Times New Roman" w:eastAsia="Times New Roman" w:hAnsi="Times New Roman" w:cs="Times New Roman"/>
          <w:sz w:val="28"/>
          <w:szCs w:val="28"/>
        </w:rPr>
        <w:t xml:space="preserve">  обл.</w:t>
      </w:r>
      <w:proofErr w:type="gramEnd"/>
      <w:r w:rsidRPr="002463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46311">
        <w:rPr>
          <w:rFonts w:ascii="Times New Roman" w:eastAsia="Times New Roman" w:hAnsi="Times New Roman" w:cs="Times New Roman"/>
          <w:sz w:val="28"/>
          <w:szCs w:val="28"/>
        </w:rPr>
        <w:t>г.Тобыл</w:t>
      </w:r>
      <w:proofErr w:type="spellEnd"/>
      <w:r w:rsidRPr="00246311">
        <w:rPr>
          <w:rFonts w:ascii="Times New Roman" w:eastAsia="Times New Roman" w:hAnsi="Times New Roman" w:cs="Times New Roman"/>
          <w:sz w:val="28"/>
          <w:szCs w:val="28"/>
        </w:rPr>
        <w:t>, ул. 40 лет Октября,74</w:t>
      </w:r>
      <w:r w:rsidR="008347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557B8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36"/>
        <w:gridCol w:w="4565"/>
        <w:gridCol w:w="1956"/>
        <w:gridCol w:w="1275"/>
      </w:tblGrid>
      <w:tr w:rsidR="00962DF7" w:rsidTr="00834741">
        <w:tc>
          <w:tcPr>
            <w:tcW w:w="2836" w:type="dxa"/>
            <w:vAlign w:val="center"/>
          </w:tcPr>
          <w:p w:rsidR="00962DF7" w:rsidRPr="00C13343" w:rsidRDefault="00962DF7" w:rsidP="00557B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4565" w:type="dxa"/>
            <w:vAlign w:val="center"/>
          </w:tcPr>
          <w:p w:rsidR="00962DF7" w:rsidRPr="00C13343" w:rsidRDefault="00293CD6" w:rsidP="00557B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956" w:type="dxa"/>
            <w:vAlign w:val="center"/>
          </w:tcPr>
          <w:p w:rsidR="00962DF7" w:rsidRPr="00C13343" w:rsidRDefault="00962DF7" w:rsidP="00557B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75" w:type="dxa"/>
            <w:vAlign w:val="center"/>
          </w:tcPr>
          <w:p w:rsidR="00962DF7" w:rsidRPr="00C13343" w:rsidRDefault="00962DF7" w:rsidP="00557B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246311" w:rsidTr="00834741">
        <w:tc>
          <w:tcPr>
            <w:tcW w:w="2836" w:type="dxa"/>
            <w:vAlign w:val="center"/>
          </w:tcPr>
          <w:p w:rsidR="00246311" w:rsidRDefault="00246311" w:rsidP="0024631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Анакинра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Кинерет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565" w:type="dxa"/>
            <w:vAlign w:val="center"/>
          </w:tcPr>
          <w:p w:rsidR="00246311" w:rsidRDefault="00246311" w:rsidP="00246311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раствор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для подкожного введения 150мг/мл, 100 мг/0,67мл</w:t>
            </w:r>
          </w:p>
        </w:tc>
        <w:tc>
          <w:tcPr>
            <w:tcW w:w="1956" w:type="dxa"/>
            <w:vAlign w:val="center"/>
          </w:tcPr>
          <w:p w:rsidR="00246311" w:rsidRPr="004A430A" w:rsidRDefault="00246311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Стофарм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275" w:type="dxa"/>
            <w:vAlign w:val="center"/>
          </w:tcPr>
          <w:p w:rsidR="00246311" w:rsidRPr="004A430A" w:rsidRDefault="00246311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16 790,6</w:t>
            </w:r>
          </w:p>
        </w:tc>
      </w:tr>
      <w:tr w:rsidR="00246311" w:rsidTr="00834741">
        <w:tc>
          <w:tcPr>
            <w:tcW w:w="2836" w:type="dxa"/>
            <w:vAlign w:val="center"/>
          </w:tcPr>
          <w:p w:rsidR="00246311" w:rsidRDefault="00246311" w:rsidP="00246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Очищающий раствор (50 мл/</w:t>
            </w:r>
            <w:proofErr w:type="spellStart"/>
            <w:r>
              <w:rPr>
                <w:color w:val="000000"/>
                <w:sz w:val="20"/>
                <w:szCs w:val="20"/>
              </w:rPr>
              <w:t>уп</w:t>
            </w:r>
            <w:proofErr w:type="spellEnd"/>
            <w:r>
              <w:rPr>
                <w:color w:val="000000"/>
                <w:sz w:val="20"/>
                <w:szCs w:val="20"/>
              </w:rPr>
              <w:t>) CELLCLEAN CL-50</w:t>
            </w:r>
          </w:p>
        </w:tc>
        <w:tc>
          <w:tcPr>
            <w:tcW w:w="4565" w:type="dxa"/>
            <w:vAlign w:val="center"/>
          </w:tcPr>
          <w:p w:rsidR="00246311" w:rsidRDefault="00246311" w:rsidP="00246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Очищающий раствор (50 мл/</w:t>
            </w:r>
            <w:proofErr w:type="spellStart"/>
            <w:r>
              <w:rPr>
                <w:color w:val="000000"/>
                <w:sz w:val="20"/>
                <w:szCs w:val="20"/>
              </w:rPr>
              <w:t>уп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CELLCLEAN CL-50 Сильнощелочной очиститель, рН выше 12, содержащий гипохлорит натрия, используемый для удаления </w:t>
            </w:r>
            <w:proofErr w:type="spellStart"/>
            <w:r>
              <w:rPr>
                <w:color w:val="000000"/>
                <w:sz w:val="20"/>
                <w:szCs w:val="20"/>
              </w:rPr>
              <w:t>лизирующих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реагентов, клеточных остатков и протеинов крови из гидравлической системы прибора.</w:t>
            </w:r>
          </w:p>
        </w:tc>
        <w:tc>
          <w:tcPr>
            <w:tcW w:w="1956" w:type="dxa"/>
            <w:vAlign w:val="center"/>
          </w:tcPr>
          <w:p w:rsidR="00246311" w:rsidRPr="004A430A" w:rsidRDefault="00246311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275" w:type="dxa"/>
            <w:vAlign w:val="center"/>
          </w:tcPr>
          <w:p w:rsidR="00246311" w:rsidRPr="004A430A" w:rsidRDefault="00246311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52 000</w:t>
            </w:r>
          </w:p>
        </w:tc>
      </w:tr>
    </w:tbl>
    <w:p w:rsidR="00C01962" w:rsidRPr="00386371" w:rsidRDefault="00C01962" w:rsidP="00D0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статист</w:t>
      </w:r>
      <w:proofErr w:type="gramEnd"/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2F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м/с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гос.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35C0B"/>
    <w:multiLevelType w:val="hybridMultilevel"/>
    <w:tmpl w:val="922C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8B"/>
    <w:rsid w:val="00003C59"/>
    <w:rsid w:val="000115D3"/>
    <w:rsid w:val="00016E90"/>
    <w:rsid w:val="000416BC"/>
    <w:rsid w:val="00051B70"/>
    <w:rsid w:val="0007508D"/>
    <w:rsid w:val="000758D3"/>
    <w:rsid w:val="000776F2"/>
    <w:rsid w:val="00084A42"/>
    <w:rsid w:val="00090921"/>
    <w:rsid w:val="0009691C"/>
    <w:rsid w:val="000E1ADC"/>
    <w:rsid w:val="000E2A49"/>
    <w:rsid w:val="000F09A2"/>
    <w:rsid w:val="000F1764"/>
    <w:rsid w:val="00103F19"/>
    <w:rsid w:val="00130762"/>
    <w:rsid w:val="0013662B"/>
    <w:rsid w:val="00142F52"/>
    <w:rsid w:val="001441B9"/>
    <w:rsid w:val="00160453"/>
    <w:rsid w:val="00173F83"/>
    <w:rsid w:val="00175B58"/>
    <w:rsid w:val="00177A8B"/>
    <w:rsid w:val="00190597"/>
    <w:rsid w:val="001936E3"/>
    <w:rsid w:val="001953F1"/>
    <w:rsid w:val="001A505F"/>
    <w:rsid w:val="001B5406"/>
    <w:rsid w:val="001B6BE9"/>
    <w:rsid w:val="001D7B0F"/>
    <w:rsid w:val="001E13E0"/>
    <w:rsid w:val="001F2176"/>
    <w:rsid w:val="001F27A9"/>
    <w:rsid w:val="00201F79"/>
    <w:rsid w:val="002020CA"/>
    <w:rsid w:val="00246311"/>
    <w:rsid w:val="0025321C"/>
    <w:rsid w:val="002552CC"/>
    <w:rsid w:val="00293CD6"/>
    <w:rsid w:val="002A00D1"/>
    <w:rsid w:val="002A7B32"/>
    <w:rsid w:val="002B06B3"/>
    <w:rsid w:val="002B2B2C"/>
    <w:rsid w:val="002C699A"/>
    <w:rsid w:val="002D0E90"/>
    <w:rsid w:val="002D4719"/>
    <w:rsid w:val="002E0AAA"/>
    <w:rsid w:val="002F7F78"/>
    <w:rsid w:val="0030514A"/>
    <w:rsid w:val="0031154A"/>
    <w:rsid w:val="00324AE0"/>
    <w:rsid w:val="0032592F"/>
    <w:rsid w:val="003269AE"/>
    <w:rsid w:val="0034530C"/>
    <w:rsid w:val="003667B6"/>
    <w:rsid w:val="00386371"/>
    <w:rsid w:val="003956AE"/>
    <w:rsid w:val="003C3335"/>
    <w:rsid w:val="003D0782"/>
    <w:rsid w:val="003D54B1"/>
    <w:rsid w:val="003F6790"/>
    <w:rsid w:val="00400334"/>
    <w:rsid w:val="00405D1B"/>
    <w:rsid w:val="00412D27"/>
    <w:rsid w:val="004131A5"/>
    <w:rsid w:val="00416402"/>
    <w:rsid w:val="00434D32"/>
    <w:rsid w:val="00435AC2"/>
    <w:rsid w:val="00440EBA"/>
    <w:rsid w:val="00447DC7"/>
    <w:rsid w:val="00450E17"/>
    <w:rsid w:val="0046304E"/>
    <w:rsid w:val="00474A83"/>
    <w:rsid w:val="00480A02"/>
    <w:rsid w:val="0048361F"/>
    <w:rsid w:val="00496CCA"/>
    <w:rsid w:val="004A430A"/>
    <w:rsid w:val="004C72CD"/>
    <w:rsid w:val="004D2C1B"/>
    <w:rsid w:val="004D4638"/>
    <w:rsid w:val="004E2A82"/>
    <w:rsid w:val="004F2E94"/>
    <w:rsid w:val="00503D35"/>
    <w:rsid w:val="00521455"/>
    <w:rsid w:val="00523150"/>
    <w:rsid w:val="005371CF"/>
    <w:rsid w:val="00557B89"/>
    <w:rsid w:val="00563930"/>
    <w:rsid w:val="0056798C"/>
    <w:rsid w:val="005B6B5A"/>
    <w:rsid w:val="005C0006"/>
    <w:rsid w:val="005D10E7"/>
    <w:rsid w:val="006016C1"/>
    <w:rsid w:val="00606066"/>
    <w:rsid w:val="0060755B"/>
    <w:rsid w:val="00650570"/>
    <w:rsid w:val="00652A19"/>
    <w:rsid w:val="0066371B"/>
    <w:rsid w:val="00667FE3"/>
    <w:rsid w:val="00685314"/>
    <w:rsid w:val="006F1121"/>
    <w:rsid w:val="0070399F"/>
    <w:rsid w:val="00716B98"/>
    <w:rsid w:val="0073276C"/>
    <w:rsid w:val="00746A34"/>
    <w:rsid w:val="0075528B"/>
    <w:rsid w:val="00766299"/>
    <w:rsid w:val="0076724F"/>
    <w:rsid w:val="007843F6"/>
    <w:rsid w:val="007A731C"/>
    <w:rsid w:val="007C673B"/>
    <w:rsid w:val="007C74C2"/>
    <w:rsid w:val="007D1B9A"/>
    <w:rsid w:val="007F02E9"/>
    <w:rsid w:val="007F5459"/>
    <w:rsid w:val="00803661"/>
    <w:rsid w:val="00822EE8"/>
    <w:rsid w:val="008329B1"/>
    <w:rsid w:val="00834741"/>
    <w:rsid w:val="00836112"/>
    <w:rsid w:val="00845134"/>
    <w:rsid w:val="008453FE"/>
    <w:rsid w:val="00865692"/>
    <w:rsid w:val="00865C82"/>
    <w:rsid w:val="00870ABC"/>
    <w:rsid w:val="0088103D"/>
    <w:rsid w:val="0088604B"/>
    <w:rsid w:val="0089200B"/>
    <w:rsid w:val="00897CAE"/>
    <w:rsid w:val="008A38E8"/>
    <w:rsid w:val="008A703C"/>
    <w:rsid w:val="008B3875"/>
    <w:rsid w:val="008B5E10"/>
    <w:rsid w:val="008D20E6"/>
    <w:rsid w:val="008D22CB"/>
    <w:rsid w:val="00917DC8"/>
    <w:rsid w:val="00923E50"/>
    <w:rsid w:val="009424A2"/>
    <w:rsid w:val="00944AFF"/>
    <w:rsid w:val="009463B5"/>
    <w:rsid w:val="00946D42"/>
    <w:rsid w:val="00952170"/>
    <w:rsid w:val="00962DF7"/>
    <w:rsid w:val="00965F9B"/>
    <w:rsid w:val="009A228A"/>
    <w:rsid w:val="009D1EAD"/>
    <w:rsid w:val="00A06088"/>
    <w:rsid w:val="00A239BA"/>
    <w:rsid w:val="00A23DB3"/>
    <w:rsid w:val="00A53C34"/>
    <w:rsid w:val="00A637C6"/>
    <w:rsid w:val="00A63CF2"/>
    <w:rsid w:val="00AC1303"/>
    <w:rsid w:val="00AC7BE7"/>
    <w:rsid w:val="00AD63F8"/>
    <w:rsid w:val="00AF085E"/>
    <w:rsid w:val="00AF13E1"/>
    <w:rsid w:val="00AF2DB1"/>
    <w:rsid w:val="00B01B49"/>
    <w:rsid w:val="00B27D1C"/>
    <w:rsid w:val="00B3004B"/>
    <w:rsid w:val="00B36F25"/>
    <w:rsid w:val="00B3743D"/>
    <w:rsid w:val="00B42AEF"/>
    <w:rsid w:val="00B5200D"/>
    <w:rsid w:val="00B63864"/>
    <w:rsid w:val="00B74044"/>
    <w:rsid w:val="00B850E5"/>
    <w:rsid w:val="00B871EA"/>
    <w:rsid w:val="00B9098B"/>
    <w:rsid w:val="00BD61F1"/>
    <w:rsid w:val="00BE258F"/>
    <w:rsid w:val="00BE329E"/>
    <w:rsid w:val="00BF06D9"/>
    <w:rsid w:val="00BF5331"/>
    <w:rsid w:val="00C01962"/>
    <w:rsid w:val="00C13343"/>
    <w:rsid w:val="00C16AEA"/>
    <w:rsid w:val="00C4534E"/>
    <w:rsid w:val="00C475CA"/>
    <w:rsid w:val="00C51145"/>
    <w:rsid w:val="00C56C18"/>
    <w:rsid w:val="00C57F1C"/>
    <w:rsid w:val="00C666D4"/>
    <w:rsid w:val="00C66A79"/>
    <w:rsid w:val="00C75297"/>
    <w:rsid w:val="00C81742"/>
    <w:rsid w:val="00C854E4"/>
    <w:rsid w:val="00CA0D34"/>
    <w:rsid w:val="00CA6D1F"/>
    <w:rsid w:val="00CB2FB4"/>
    <w:rsid w:val="00CB37B9"/>
    <w:rsid w:val="00CB7E32"/>
    <w:rsid w:val="00CD5BB1"/>
    <w:rsid w:val="00D041C6"/>
    <w:rsid w:val="00D44E93"/>
    <w:rsid w:val="00D47FE9"/>
    <w:rsid w:val="00D50A55"/>
    <w:rsid w:val="00D85E00"/>
    <w:rsid w:val="00D86F3C"/>
    <w:rsid w:val="00DA3840"/>
    <w:rsid w:val="00DE4005"/>
    <w:rsid w:val="00DF6257"/>
    <w:rsid w:val="00E0319D"/>
    <w:rsid w:val="00E07D1F"/>
    <w:rsid w:val="00E21C3B"/>
    <w:rsid w:val="00E233C1"/>
    <w:rsid w:val="00E33486"/>
    <w:rsid w:val="00E44A88"/>
    <w:rsid w:val="00E44FE0"/>
    <w:rsid w:val="00E464FB"/>
    <w:rsid w:val="00E642AF"/>
    <w:rsid w:val="00E644DF"/>
    <w:rsid w:val="00E8181F"/>
    <w:rsid w:val="00E83C6D"/>
    <w:rsid w:val="00E916E9"/>
    <w:rsid w:val="00E977F1"/>
    <w:rsid w:val="00ED18CA"/>
    <w:rsid w:val="00ED3183"/>
    <w:rsid w:val="00ED61AB"/>
    <w:rsid w:val="00EE3661"/>
    <w:rsid w:val="00F10320"/>
    <w:rsid w:val="00F12290"/>
    <w:rsid w:val="00F23517"/>
    <w:rsid w:val="00F31B5B"/>
    <w:rsid w:val="00F4510F"/>
    <w:rsid w:val="00F6389D"/>
    <w:rsid w:val="00F8762E"/>
    <w:rsid w:val="00FA6CFA"/>
    <w:rsid w:val="00FB327B"/>
    <w:rsid w:val="00FC660A"/>
    <w:rsid w:val="00FE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6588C-EC20-4ECD-860F-2D2346E3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79BD8-2BC4-47DD-BFDE-D722DA484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Glbuh</cp:lastModifiedBy>
  <cp:revision>7</cp:revision>
  <cp:lastPrinted>2024-11-13T05:24:00Z</cp:lastPrinted>
  <dcterms:created xsi:type="dcterms:W3CDTF">2024-12-06T05:06:00Z</dcterms:created>
  <dcterms:modified xsi:type="dcterms:W3CDTF">2024-12-27T06:10:00Z</dcterms:modified>
</cp:coreProperties>
</file>