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B5A" w:rsidRDefault="00B9098B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Протокол итогов по закупу </w:t>
      </w:r>
      <w:r w:rsidR="001F217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лекарственных средств, медицинских изделий, </w:t>
      </w:r>
      <w:r w:rsidR="00293CD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хим. реактивов</w:t>
      </w:r>
      <w:r w:rsidR="0056798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способом запроса ценовых предложений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</w:t>
      </w:r>
    </w:p>
    <w:p w:rsidR="00B9098B" w:rsidRPr="000115D3" w:rsidRDefault="000115D3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№</w:t>
      </w:r>
      <w:r w:rsidR="00440EBA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</w:t>
      </w:r>
      <w:r w:rsidR="005C000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5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от </w:t>
      </w:r>
      <w:r w:rsidR="005C000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13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  <w:r w:rsidR="00293CD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0</w:t>
      </w:r>
      <w:r w:rsidR="005C000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9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.20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56798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4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года</w:t>
      </w:r>
      <w:r w:rsidR="00B9098B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КГП</w:t>
      </w:r>
      <w:r w:rsidR="00E23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ПХВ</w:t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E23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Многопрофильная д</w:t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етская больница </w:t>
      </w:r>
      <w:proofErr w:type="gramStart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Караганды» УЗКО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заказчика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г. Караганда, ул. 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Либкнехта 106В. Тел: 37-03-35 </w:t>
      </w:r>
    </w:p>
    <w:p w:rsidR="00B9098B" w:rsidRPr="00B5200D" w:rsidRDefault="00B9098B" w:rsidP="001A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Комиссия в составе: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комиссии:</w:t>
      </w:r>
    </w:p>
    <w:p w:rsidR="00B9098B" w:rsidRPr="00B5200D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Зам. председатель комиссии:</w:t>
      </w:r>
    </w:p>
    <w:p w:rsidR="00B9098B" w:rsidRPr="00B5200D" w:rsidRDefault="00447DC7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 м/</w:t>
      </w:r>
      <w:proofErr w:type="gramStart"/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E233C1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E233C1" w:rsidRPr="00C136DB">
        <w:rPr>
          <w:rFonts w:ascii="Times New Roman" w:hAnsi="Times New Roman" w:cs="Times New Roman"/>
          <w:sz w:val="28"/>
          <w:szCs w:val="28"/>
        </w:rPr>
        <w:t>Приказ</w:t>
      </w:r>
      <w:r w:rsidR="00E233C1">
        <w:rPr>
          <w:rFonts w:ascii="Times New Roman" w:hAnsi="Times New Roman" w:cs="Times New Roman"/>
          <w:sz w:val="28"/>
          <w:szCs w:val="28"/>
        </w:rPr>
        <w:t>а</w:t>
      </w:r>
      <w:r w:rsidR="00E233C1" w:rsidRPr="00C136DB">
        <w:rPr>
          <w:rFonts w:ascii="Times New Roman" w:hAnsi="Times New Roman" w:cs="Times New Roman"/>
          <w:sz w:val="28"/>
          <w:szCs w:val="28"/>
        </w:rPr>
        <w:t xml:space="preserve"> Министра здравоохранения Республики Казахстан от 7 июня 2023 года № 110</w:t>
      </w:r>
      <w:r w:rsidR="00E233C1" w:rsidRPr="00C1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233C1" w:rsidRPr="00C136DB">
        <w:rPr>
          <w:rFonts w:ascii="Times New Roman" w:hAnsi="Times New Roman" w:cs="Times New Roman"/>
          <w:sz w:val="28"/>
          <w:szCs w:val="2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</w:t>
      </w:r>
      <w:proofErr w:type="gramEnd"/>
      <w:r w:rsidR="00E233C1" w:rsidRPr="00C136DB">
        <w:rPr>
          <w:rFonts w:ascii="Times New Roman" w:hAnsi="Times New Roman" w:cs="Times New Roman"/>
          <w:sz w:val="28"/>
          <w:szCs w:val="28"/>
        </w:rPr>
        <w:t xml:space="preserve"> страхования, фармацевтических услуг</w:t>
      </w:r>
      <w:r w:rsidR="00E233C1" w:rsidRPr="00C136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33C1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провели закуп способом запроса ценовых предложений </w:t>
      </w:r>
      <w:r w:rsidR="001F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лекарственных средств, медицинских изделий, </w:t>
      </w:r>
      <w:proofErr w:type="spellStart"/>
      <w:proofErr w:type="gramStart"/>
      <w:r w:rsidR="008B5E10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</w:t>
      </w:r>
      <w:proofErr w:type="spellEnd"/>
      <w:proofErr w:type="gramEnd"/>
      <w:r w:rsidR="008B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реактивов</w:t>
      </w:r>
      <w:r w:rsidR="00E233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закупа запросил ценовые предложения у потенциальных поставщиков путем размещения объявления на интернет </w:t>
      </w:r>
      <w:proofErr w:type="gram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ресурсе</w:t>
      </w:r>
      <w:proofErr w:type="gram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закупа.</w:t>
      </w:r>
    </w:p>
    <w:p w:rsidR="00B9098B" w:rsidRDefault="00E644DF" w:rsidP="00E644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 закупе способом запроса ценовых предложений</w:t>
      </w:r>
      <w:r w:rsidR="00B5200D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 w:rsidR="001F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лекарственным средствам, медицинским изделиям, 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хим. реактивам</w:t>
      </w:r>
      <w:r w:rsidR="008B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предоставил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31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</w:p>
    <w:p w:rsidR="00E233C1" w:rsidRDefault="00474A83" w:rsidP="00293CD6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proofErr w:type="spellStart"/>
      <w:r w:rsidR="008D22C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Альянс-Фарм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г. </w:t>
      </w:r>
      <w:r w:rsidR="008D22C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Усть-Каменогорск</w:t>
      </w:r>
      <w:r w:rsidR="008B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spellStart"/>
      <w:r w:rsidR="008D22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Серикбаева</w:t>
      </w:r>
      <w:proofErr w:type="spellEnd"/>
      <w:r w:rsidR="008B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2CB">
        <w:rPr>
          <w:rFonts w:ascii="Times New Roman" w:eastAsia="Times New Roman" w:hAnsi="Times New Roman" w:cs="Times New Roman"/>
          <w:sz w:val="28"/>
          <w:szCs w:val="28"/>
          <w:lang w:eastAsia="ru-RU"/>
        </w:rPr>
        <w:t>27;</w:t>
      </w:r>
    </w:p>
    <w:p w:rsidR="008D22CB" w:rsidRDefault="008D22CB" w:rsidP="00293CD6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INKAR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пр. Сейфуллина 404/67;</w:t>
      </w:r>
    </w:p>
    <w:p w:rsidR="008D22CB" w:rsidRDefault="007A731C" w:rsidP="00293CD6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MedicalActiveGroup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г. Павлодар, ул. Российская, д.6;</w:t>
      </w:r>
    </w:p>
    <w:p w:rsidR="007A731C" w:rsidRDefault="007A731C" w:rsidP="00293CD6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Жасыл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Жол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2012», г. Караганда,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31;</w:t>
      </w:r>
    </w:p>
    <w:p w:rsidR="007A731C" w:rsidRDefault="007A731C" w:rsidP="00293CD6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Мединтех-трейдинг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г. Караганда, ул. Гастелло, 13;</w:t>
      </w:r>
    </w:p>
    <w:p w:rsidR="007A731C" w:rsidRDefault="00103F19" w:rsidP="00293CD6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«Альянс-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MEDICA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г. Усть-Каменогорск,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Серикбаева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27;</w:t>
      </w:r>
    </w:p>
    <w:p w:rsidR="00103F19" w:rsidRDefault="00103F19" w:rsidP="00293CD6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Цицвира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В.С.», г. Караганда, ул. Мустафина 5/1,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28;</w:t>
      </w:r>
    </w:p>
    <w:p w:rsidR="00103F19" w:rsidRDefault="00103F19" w:rsidP="00293CD6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ДиАКиТ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г. Караганда,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мкрн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19, строение 40А;</w:t>
      </w:r>
    </w:p>
    <w:p w:rsidR="00103F19" w:rsidRDefault="00103F19" w:rsidP="00293CD6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г. Петропавловск, ул. Маяковского, 95;</w:t>
      </w:r>
    </w:p>
    <w:p w:rsidR="00F31B5B" w:rsidRPr="006016C1" w:rsidRDefault="00103F19" w:rsidP="00B9098B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ТОО «Атлант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Мамыр-3, д. 23, кВ. 19.</w:t>
      </w:r>
    </w:p>
    <w:p w:rsidR="000F1764" w:rsidRDefault="000F1764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 изложенного, комиссия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Признать закупку способом запроса ценовых предложени</w:t>
      </w:r>
      <w:r w:rsidR="00C133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</w:t>
      </w: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520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состоявшейся</w:t>
      </w:r>
      <w:r w:rsidR="000416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 следующим позициям:</w:t>
      </w:r>
    </w:p>
    <w:tbl>
      <w:tblPr>
        <w:tblStyle w:val="a6"/>
        <w:tblW w:w="10632" w:type="dxa"/>
        <w:tblInd w:w="-885" w:type="dxa"/>
        <w:tblLayout w:type="fixed"/>
        <w:tblLook w:val="04A0"/>
      </w:tblPr>
      <w:tblGrid>
        <w:gridCol w:w="2411"/>
        <w:gridCol w:w="5528"/>
        <w:gridCol w:w="1418"/>
        <w:gridCol w:w="1275"/>
      </w:tblGrid>
      <w:tr w:rsidR="00962DF7" w:rsidTr="00084A42">
        <w:tc>
          <w:tcPr>
            <w:tcW w:w="2411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sz w:val="20"/>
                <w:szCs w:val="20"/>
              </w:rPr>
              <w:t>Группа, МНН</w:t>
            </w:r>
          </w:p>
        </w:tc>
        <w:tc>
          <w:tcPr>
            <w:tcW w:w="5528" w:type="dxa"/>
            <w:vAlign w:val="center"/>
          </w:tcPr>
          <w:p w:rsidR="00962DF7" w:rsidRPr="00C13343" w:rsidRDefault="00293CD6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1418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275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победителя</w:t>
            </w:r>
          </w:p>
        </w:tc>
      </w:tr>
      <w:tr w:rsidR="00084A42" w:rsidTr="00084A42">
        <w:tc>
          <w:tcPr>
            <w:tcW w:w="2411" w:type="dxa"/>
            <w:vAlign w:val="center"/>
          </w:tcPr>
          <w:p w:rsidR="00084A42" w:rsidRPr="00D041C6" w:rsidRDefault="00084A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Уголь активированный</w:t>
            </w:r>
          </w:p>
        </w:tc>
        <w:tc>
          <w:tcPr>
            <w:tcW w:w="5528" w:type="dxa"/>
            <w:vAlign w:val="center"/>
          </w:tcPr>
          <w:p w:rsidR="00084A42" w:rsidRPr="00D041C6" w:rsidRDefault="00084A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таблетка 500 мг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084A42" w:rsidRPr="00D041C6" w:rsidRDefault="00084A42" w:rsidP="00090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41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 предложений</w:t>
            </w:r>
          </w:p>
        </w:tc>
      </w:tr>
      <w:tr w:rsidR="00084A42" w:rsidTr="00084A42">
        <w:tc>
          <w:tcPr>
            <w:tcW w:w="2411" w:type="dxa"/>
            <w:vAlign w:val="center"/>
          </w:tcPr>
          <w:p w:rsidR="00084A42" w:rsidRPr="00D041C6" w:rsidRDefault="00084A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Амоксициллина</w:t>
            </w:r>
            <w:proofErr w:type="spellEnd"/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натрия и калия </w:t>
            </w:r>
            <w:proofErr w:type="spellStart"/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клавуланат</w:t>
            </w:r>
            <w:proofErr w:type="spellEnd"/>
          </w:p>
        </w:tc>
        <w:tc>
          <w:tcPr>
            <w:tcW w:w="5528" w:type="dxa"/>
            <w:vAlign w:val="center"/>
          </w:tcPr>
          <w:p w:rsidR="00084A42" w:rsidRPr="00D041C6" w:rsidRDefault="00084A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Порошок для приготовления раствора для внутривенного введения 0.5 г / 0.1 г.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084A42" w:rsidRPr="00D041C6" w:rsidRDefault="00084A42" w:rsidP="00090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84A42" w:rsidTr="00084A42">
        <w:tc>
          <w:tcPr>
            <w:tcW w:w="2411" w:type="dxa"/>
            <w:vAlign w:val="center"/>
          </w:tcPr>
          <w:p w:rsidR="00084A42" w:rsidRPr="00D041C6" w:rsidRDefault="00084A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Азитромицин</w:t>
            </w:r>
            <w:proofErr w:type="spellEnd"/>
          </w:p>
        </w:tc>
        <w:tc>
          <w:tcPr>
            <w:tcW w:w="5528" w:type="dxa"/>
            <w:vAlign w:val="center"/>
          </w:tcPr>
          <w:p w:rsidR="00084A42" w:rsidRPr="00D041C6" w:rsidRDefault="00084A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Порошок для приготовления раствора для внутривенного введения 500мг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084A42" w:rsidRPr="00D041C6" w:rsidRDefault="00084A42" w:rsidP="00090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84A42" w:rsidTr="00084A42">
        <w:tc>
          <w:tcPr>
            <w:tcW w:w="2411" w:type="dxa"/>
            <w:vAlign w:val="center"/>
          </w:tcPr>
          <w:p w:rsidR="00084A42" w:rsidRPr="00D041C6" w:rsidRDefault="00084A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Кальция </w:t>
            </w:r>
            <w:proofErr w:type="spellStart"/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глюконат</w:t>
            </w:r>
            <w:proofErr w:type="spellEnd"/>
          </w:p>
        </w:tc>
        <w:tc>
          <w:tcPr>
            <w:tcW w:w="5528" w:type="dxa"/>
            <w:vAlign w:val="center"/>
          </w:tcPr>
          <w:p w:rsidR="00084A42" w:rsidRPr="00D041C6" w:rsidRDefault="00084A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таблетка 500 мг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084A42" w:rsidRPr="00D041C6" w:rsidRDefault="00084A42" w:rsidP="00090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84A42" w:rsidTr="00084A42">
        <w:tc>
          <w:tcPr>
            <w:tcW w:w="2411" w:type="dxa"/>
            <w:vAlign w:val="center"/>
          </w:tcPr>
          <w:p w:rsidR="00084A42" w:rsidRPr="00D041C6" w:rsidRDefault="00084A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Напроксен</w:t>
            </w:r>
            <w:proofErr w:type="spellEnd"/>
          </w:p>
        </w:tc>
        <w:tc>
          <w:tcPr>
            <w:tcW w:w="5528" w:type="dxa"/>
            <w:vAlign w:val="center"/>
          </w:tcPr>
          <w:p w:rsidR="00084A42" w:rsidRPr="00D041C6" w:rsidRDefault="00084A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Таблетка 275 мг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084A42" w:rsidRPr="00D041C6" w:rsidRDefault="00084A42" w:rsidP="00090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84A42" w:rsidTr="00084A42">
        <w:tc>
          <w:tcPr>
            <w:tcW w:w="2411" w:type="dxa"/>
            <w:vAlign w:val="center"/>
          </w:tcPr>
          <w:p w:rsidR="00084A42" w:rsidRPr="00D041C6" w:rsidRDefault="00084A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Тиамин</w:t>
            </w:r>
          </w:p>
        </w:tc>
        <w:tc>
          <w:tcPr>
            <w:tcW w:w="5528" w:type="dxa"/>
            <w:vAlign w:val="center"/>
          </w:tcPr>
          <w:p w:rsidR="00084A42" w:rsidRPr="00D041C6" w:rsidRDefault="00084A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Р-р</w:t>
            </w:r>
            <w:proofErr w:type="spellEnd"/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инъекций 5%1мл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084A42" w:rsidRPr="00D041C6" w:rsidRDefault="00084A42" w:rsidP="00090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84A42" w:rsidTr="00084A42">
        <w:tc>
          <w:tcPr>
            <w:tcW w:w="2411" w:type="dxa"/>
            <w:vAlign w:val="center"/>
          </w:tcPr>
          <w:p w:rsidR="00084A42" w:rsidRPr="00D041C6" w:rsidRDefault="00084A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Триамцинолон</w:t>
            </w:r>
            <w:proofErr w:type="spellEnd"/>
          </w:p>
        </w:tc>
        <w:tc>
          <w:tcPr>
            <w:tcW w:w="5528" w:type="dxa"/>
            <w:vAlign w:val="center"/>
          </w:tcPr>
          <w:p w:rsidR="00084A42" w:rsidRPr="00D041C6" w:rsidRDefault="00084A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Суспензия для инъекций 40мг/мл по 1мл</w:t>
            </w:r>
          </w:p>
        </w:tc>
        <w:tc>
          <w:tcPr>
            <w:tcW w:w="1418" w:type="dxa"/>
            <w:vAlign w:val="center"/>
          </w:tcPr>
          <w:p w:rsidR="00084A42" w:rsidRPr="00E83C6D" w:rsidRDefault="00E83C6D" w:rsidP="00090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3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ТОО «</w:t>
            </w:r>
            <w:proofErr w:type="spellStart"/>
            <w:r w:rsidRPr="00E83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Альянс-Фарм</w:t>
            </w:r>
            <w:proofErr w:type="spellEnd"/>
            <w:r w:rsidRPr="00E83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vAlign w:val="center"/>
          </w:tcPr>
          <w:p w:rsidR="00084A42" w:rsidRPr="00D041C6" w:rsidRDefault="00E83C6D" w:rsidP="00090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995</w:t>
            </w:r>
          </w:p>
        </w:tc>
      </w:tr>
      <w:tr w:rsidR="00084A42" w:rsidTr="00084A42">
        <w:tc>
          <w:tcPr>
            <w:tcW w:w="2411" w:type="dxa"/>
            <w:vAlign w:val="center"/>
          </w:tcPr>
          <w:p w:rsidR="00084A42" w:rsidRPr="00D041C6" w:rsidRDefault="00084A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Циннаризин</w:t>
            </w:r>
            <w:proofErr w:type="spellEnd"/>
          </w:p>
        </w:tc>
        <w:tc>
          <w:tcPr>
            <w:tcW w:w="5528" w:type="dxa"/>
            <w:vAlign w:val="center"/>
          </w:tcPr>
          <w:p w:rsidR="00084A42" w:rsidRPr="00D041C6" w:rsidRDefault="00084A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Таблетка 25 мг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084A42" w:rsidRPr="00D041C6" w:rsidRDefault="00084A42" w:rsidP="00090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41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 предложений</w:t>
            </w:r>
          </w:p>
        </w:tc>
      </w:tr>
      <w:tr w:rsidR="00084A42" w:rsidTr="00084A42">
        <w:tc>
          <w:tcPr>
            <w:tcW w:w="2411" w:type="dxa"/>
            <w:vAlign w:val="center"/>
          </w:tcPr>
          <w:p w:rsidR="00084A42" w:rsidRPr="00D041C6" w:rsidRDefault="00084A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Токоферол</w:t>
            </w:r>
          </w:p>
        </w:tc>
        <w:tc>
          <w:tcPr>
            <w:tcW w:w="5528" w:type="dxa"/>
            <w:vAlign w:val="center"/>
          </w:tcPr>
          <w:p w:rsidR="00084A42" w:rsidRPr="00D041C6" w:rsidRDefault="00084A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Капсула 200 мг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084A42" w:rsidRPr="00D041C6" w:rsidRDefault="00084A42" w:rsidP="00090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84A42" w:rsidTr="00084A42">
        <w:tc>
          <w:tcPr>
            <w:tcW w:w="2411" w:type="dxa"/>
            <w:vAlign w:val="center"/>
          </w:tcPr>
          <w:p w:rsidR="00084A42" w:rsidRPr="00D041C6" w:rsidRDefault="00084A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Глюкоза</w:t>
            </w:r>
          </w:p>
        </w:tc>
        <w:tc>
          <w:tcPr>
            <w:tcW w:w="5528" w:type="dxa"/>
            <w:vAlign w:val="center"/>
          </w:tcPr>
          <w:p w:rsidR="00084A42" w:rsidRPr="00D041C6" w:rsidRDefault="00084A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реагентов для ферментативного определения глюкозы в биологических жидкостях (</w:t>
            </w:r>
            <w:proofErr w:type="spellStart"/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глюкозооксидазный</w:t>
            </w:r>
            <w:proofErr w:type="spellEnd"/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метод)</w:t>
            </w:r>
          </w:p>
        </w:tc>
        <w:tc>
          <w:tcPr>
            <w:tcW w:w="1418" w:type="dxa"/>
            <w:vAlign w:val="center"/>
          </w:tcPr>
          <w:p w:rsidR="00084A42" w:rsidRPr="00D041C6" w:rsidRDefault="00D041C6" w:rsidP="00090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4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ТОО «</w:t>
            </w:r>
            <w:proofErr w:type="spellStart"/>
            <w:r w:rsidRPr="00D04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ДиАКиТ</w:t>
            </w:r>
            <w:proofErr w:type="spellEnd"/>
            <w:r w:rsidRPr="00D04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vAlign w:val="center"/>
          </w:tcPr>
          <w:p w:rsidR="00084A42" w:rsidRPr="00D041C6" w:rsidRDefault="00D041C6" w:rsidP="00090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6 320</w:t>
            </w:r>
          </w:p>
        </w:tc>
      </w:tr>
      <w:tr w:rsidR="00084A42" w:rsidTr="00084A42">
        <w:tc>
          <w:tcPr>
            <w:tcW w:w="2411" w:type="dxa"/>
            <w:vAlign w:val="center"/>
          </w:tcPr>
          <w:p w:rsidR="00084A42" w:rsidRPr="00D041C6" w:rsidRDefault="00084A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Пиперациллин</w:t>
            </w:r>
            <w:proofErr w:type="spellEnd"/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ингибитор </w:t>
            </w:r>
            <w:proofErr w:type="spellStart"/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бета-лактамазы</w:t>
            </w:r>
            <w:proofErr w:type="spellEnd"/>
          </w:p>
        </w:tc>
        <w:tc>
          <w:tcPr>
            <w:tcW w:w="5528" w:type="dxa"/>
            <w:vAlign w:val="center"/>
          </w:tcPr>
          <w:p w:rsidR="00084A42" w:rsidRPr="00D041C6" w:rsidRDefault="00084A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Порошок для приготовления раствора для инъекций 4.5 г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084A42" w:rsidRPr="00D041C6" w:rsidRDefault="00084A42" w:rsidP="00090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41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 предложений</w:t>
            </w:r>
          </w:p>
        </w:tc>
      </w:tr>
      <w:tr w:rsidR="00084A42" w:rsidTr="00084A42">
        <w:tc>
          <w:tcPr>
            <w:tcW w:w="2411" w:type="dxa"/>
            <w:vAlign w:val="center"/>
          </w:tcPr>
          <w:p w:rsidR="00084A42" w:rsidRPr="00D041C6" w:rsidRDefault="00084A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Полимиксин</w:t>
            </w:r>
            <w:proofErr w:type="spellEnd"/>
            <w:proofErr w:type="gramStart"/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5528" w:type="dxa"/>
            <w:vAlign w:val="center"/>
          </w:tcPr>
          <w:p w:rsidR="00084A42" w:rsidRPr="00D041C6" w:rsidRDefault="00084A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Лиофилизат</w:t>
            </w:r>
            <w:proofErr w:type="spellEnd"/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приготовления раствора для инъекций 25 мг.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084A42" w:rsidRPr="00D041C6" w:rsidRDefault="00084A42" w:rsidP="00090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84A42" w:rsidTr="00084A42">
        <w:tc>
          <w:tcPr>
            <w:tcW w:w="2411" w:type="dxa"/>
            <w:vAlign w:val="center"/>
          </w:tcPr>
          <w:p w:rsidR="00084A42" w:rsidRPr="00D041C6" w:rsidRDefault="00084A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Аминокапроновая кислота</w:t>
            </w:r>
          </w:p>
        </w:tc>
        <w:tc>
          <w:tcPr>
            <w:tcW w:w="5528" w:type="dxa"/>
            <w:vAlign w:val="center"/>
          </w:tcPr>
          <w:p w:rsidR="00084A42" w:rsidRPr="00D041C6" w:rsidRDefault="00084A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раствор для </w:t>
            </w:r>
            <w:proofErr w:type="spellStart"/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инфузий</w:t>
            </w:r>
            <w:proofErr w:type="spellEnd"/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5% 100мл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084A42" w:rsidRPr="00D041C6" w:rsidRDefault="00084A42" w:rsidP="00090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84A42" w:rsidTr="00084A42">
        <w:tc>
          <w:tcPr>
            <w:tcW w:w="2411" w:type="dxa"/>
            <w:vAlign w:val="center"/>
          </w:tcPr>
          <w:p w:rsidR="00084A42" w:rsidRPr="00D041C6" w:rsidRDefault="00084A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Урометр</w:t>
            </w:r>
          </w:p>
        </w:tc>
        <w:tc>
          <w:tcPr>
            <w:tcW w:w="5528" w:type="dxa"/>
            <w:vAlign w:val="center"/>
          </w:tcPr>
          <w:p w:rsidR="00084A42" w:rsidRPr="00D041C6" w:rsidRDefault="00084A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измерения относительной плотности мочи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084A42" w:rsidRPr="00D041C6" w:rsidRDefault="00084A42" w:rsidP="00090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84A42" w:rsidTr="00084A42">
        <w:tc>
          <w:tcPr>
            <w:tcW w:w="2411" w:type="dxa"/>
            <w:vAlign w:val="center"/>
          </w:tcPr>
          <w:p w:rsidR="00084A42" w:rsidRPr="00D041C6" w:rsidRDefault="00084A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Оригинальный шприц </w:t>
            </w:r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Браун</w:t>
            </w:r>
          </w:p>
        </w:tc>
        <w:tc>
          <w:tcPr>
            <w:tcW w:w="5528" w:type="dxa"/>
            <w:vAlign w:val="center"/>
          </w:tcPr>
          <w:p w:rsidR="00084A42" w:rsidRPr="00D041C6" w:rsidRDefault="00084A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50мл</w:t>
            </w:r>
          </w:p>
        </w:tc>
        <w:tc>
          <w:tcPr>
            <w:tcW w:w="1418" w:type="dxa"/>
            <w:vAlign w:val="center"/>
          </w:tcPr>
          <w:p w:rsidR="00084A42" w:rsidRPr="00D041C6" w:rsidRDefault="004F2E94" w:rsidP="00090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ТОО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Гелика</w:t>
            </w:r>
            <w:proofErr w:type="spellEnd"/>
            <w:r w:rsidR="006016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275" w:type="dxa"/>
            <w:vAlign w:val="center"/>
          </w:tcPr>
          <w:p w:rsidR="00084A42" w:rsidRPr="00D041C6" w:rsidRDefault="004F2E94" w:rsidP="00090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585</w:t>
            </w:r>
          </w:p>
        </w:tc>
      </w:tr>
      <w:tr w:rsidR="000F1764" w:rsidTr="00084A42">
        <w:tc>
          <w:tcPr>
            <w:tcW w:w="2411" w:type="dxa"/>
            <w:vAlign w:val="center"/>
          </w:tcPr>
          <w:p w:rsidR="000F1764" w:rsidRPr="00D041C6" w:rsidRDefault="000F17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Катетер периферический</w:t>
            </w:r>
          </w:p>
        </w:tc>
        <w:tc>
          <w:tcPr>
            <w:tcW w:w="5528" w:type="dxa"/>
            <w:vAlign w:val="center"/>
          </w:tcPr>
          <w:p w:rsidR="000F1764" w:rsidRPr="00D041C6" w:rsidRDefault="000F17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№22</w:t>
            </w:r>
          </w:p>
        </w:tc>
        <w:tc>
          <w:tcPr>
            <w:tcW w:w="1418" w:type="dxa"/>
            <w:vMerge w:val="restart"/>
            <w:vAlign w:val="center"/>
          </w:tcPr>
          <w:p w:rsidR="000F1764" w:rsidRPr="00D041C6" w:rsidRDefault="000F1764" w:rsidP="00090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Цицвира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В.С.</w:t>
            </w:r>
          </w:p>
        </w:tc>
        <w:tc>
          <w:tcPr>
            <w:tcW w:w="1275" w:type="dxa"/>
            <w:vAlign w:val="center"/>
          </w:tcPr>
          <w:p w:rsidR="000F1764" w:rsidRPr="00D041C6" w:rsidRDefault="000F1764" w:rsidP="00090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67,7</w:t>
            </w:r>
          </w:p>
        </w:tc>
      </w:tr>
      <w:tr w:rsidR="000F1764" w:rsidTr="00084A42">
        <w:tc>
          <w:tcPr>
            <w:tcW w:w="2411" w:type="dxa"/>
            <w:vAlign w:val="center"/>
          </w:tcPr>
          <w:p w:rsidR="000F1764" w:rsidRPr="00D041C6" w:rsidRDefault="000F17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Катетер периферический</w:t>
            </w:r>
          </w:p>
        </w:tc>
        <w:tc>
          <w:tcPr>
            <w:tcW w:w="5528" w:type="dxa"/>
            <w:vAlign w:val="center"/>
          </w:tcPr>
          <w:p w:rsidR="000F1764" w:rsidRPr="00D041C6" w:rsidRDefault="000F17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№24</w:t>
            </w:r>
          </w:p>
        </w:tc>
        <w:tc>
          <w:tcPr>
            <w:tcW w:w="1418" w:type="dxa"/>
            <w:vMerge/>
            <w:vAlign w:val="center"/>
          </w:tcPr>
          <w:p w:rsidR="000F1764" w:rsidRPr="00D041C6" w:rsidRDefault="000F1764" w:rsidP="00090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F1764" w:rsidRPr="00D041C6" w:rsidRDefault="000F1764" w:rsidP="00090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67,7</w:t>
            </w:r>
          </w:p>
        </w:tc>
      </w:tr>
      <w:tr w:rsidR="00084A42" w:rsidTr="00084A42">
        <w:tc>
          <w:tcPr>
            <w:tcW w:w="2411" w:type="dxa"/>
            <w:vAlign w:val="center"/>
          </w:tcPr>
          <w:p w:rsidR="00084A42" w:rsidRPr="00D041C6" w:rsidRDefault="00084A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Катетер периферический</w:t>
            </w:r>
          </w:p>
        </w:tc>
        <w:tc>
          <w:tcPr>
            <w:tcW w:w="5528" w:type="dxa"/>
            <w:vAlign w:val="center"/>
          </w:tcPr>
          <w:p w:rsidR="00084A42" w:rsidRPr="00D041C6" w:rsidRDefault="00084A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№26</w:t>
            </w:r>
          </w:p>
        </w:tc>
        <w:tc>
          <w:tcPr>
            <w:tcW w:w="1418" w:type="dxa"/>
            <w:vAlign w:val="center"/>
          </w:tcPr>
          <w:p w:rsidR="00084A42" w:rsidRPr="008A38E8" w:rsidRDefault="008A38E8" w:rsidP="00090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3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ТОО «</w:t>
            </w:r>
            <w:proofErr w:type="spellStart"/>
            <w:r w:rsidRPr="008A38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MedicalActiveGroup</w:t>
            </w:r>
            <w:proofErr w:type="spellEnd"/>
            <w:r w:rsidRPr="008A3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vAlign w:val="center"/>
          </w:tcPr>
          <w:p w:rsidR="00084A42" w:rsidRPr="00D041C6" w:rsidRDefault="008A38E8" w:rsidP="00090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</w:t>
            </w:r>
          </w:p>
        </w:tc>
      </w:tr>
      <w:tr w:rsidR="000F1764" w:rsidTr="00084A42">
        <w:tc>
          <w:tcPr>
            <w:tcW w:w="2411" w:type="dxa"/>
            <w:vAlign w:val="center"/>
          </w:tcPr>
          <w:p w:rsidR="000F1764" w:rsidRPr="00D041C6" w:rsidRDefault="000F17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Назальные (канюли</w:t>
            </w:r>
            <w:proofErr w:type="gramStart"/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)в</w:t>
            </w:r>
            <w:proofErr w:type="gramEnd"/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илки для кислорода</w:t>
            </w:r>
          </w:p>
        </w:tc>
        <w:tc>
          <w:tcPr>
            <w:tcW w:w="5528" w:type="dxa"/>
            <w:vAlign w:val="center"/>
          </w:tcPr>
          <w:p w:rsidR="000F1764" w:rsidRPr="00D041C6" w:rsidRDefault="000F17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мм</w:t>
            </w:r>
          </w:p>
        </w:tc>
        <w:tc>
          <w:tcPr>
            <w:tcW w:w="1418" w:type="dxa"/>
            <w:vMerge w:val="restart"/>
            <w:vAlign w:val="center"/>
          </w:tcPr>
          <w:p w:rsidR="000F1764" w:rsidRPr="00D041C6" w:rsidRDefault="000F1764" w:rsidP="00090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Цицвира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В.С.</w:t>
            </w:r>
          </w:p>
        </w:tc>
        <w:tc>
          <w:tcPr>
            <w:tcW w:w="1275" w:type="dxa"/>
            <w:vAlign w:val="center"/>
          </w:tcPr>
          <w:p w:rsidR="000F1764" w:rsidRPr="00D041C6" w:rsidRDefault="000F1764" w:rsidP="00090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247</w:t>
            </w:r>
          </w:p>
        </w:tc>
      </w:tr>
      <w:tr w:rsidR="000F1764" w:rsidTr="00084A42">
        <w:tc>
          <w:tcPr>
            <w:tcW w:w="2411" w:type="dxa"/>
            <w:vAlign w:val="center"/>
          </w:tcPr>
          <w:p w:rsidR="000F1764" w:rsidRPr="00D041C6" w:rsidRDefault="000F17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Назальные (канюли</w:t>
            </w:r>
            <w:proofErr w:type="gramStart"/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)в</w:t>
            </w:r>
            <w:proofErr w:type="gramEnd"/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илки для кислорода</w:t>
            </w:r>
          </w:p>
        </w:tc>
        <w:tc>
          <w:tcPr>
            <w:tcW w:w="5528" w:type="dxa"/>
            <w:vAlign w:val="center"/>
          </w:tcPr>
          <w:p w:rsidR="000F1764" w:rsidRPr="00D041C6" w:rsidRDefault="000F17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 мм</w:t>
            </w:r>
          </w:p>
        </w:tc>
        <w:tc>
          <w:tcPr>
            <w:tcW w:w="1418" w:type="dxa"/>
            <w:vMerge/>
            <w:vAlign w:val="center"/>
          </w:tcPr>
          <w:p w:rsidR="000F1764" w:rsidRPr="00D041C6" w:rsidRDefault="000F1764" w:rsidP="00090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F1764" w:rsidRPr="00D041C6" w:rsidRDefault="000F1764" w:rsidP="00090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239</w:t>
            </w:r>
          </w:p>
        </w:tc>
      </w:tr>
      <w:tr w:rsidR="000F1764" w:rsidTr="00084A42">
        <w:tc>
          <w:tcPr>
            <w:tcW w:w="2411" w:type="dxa"/>
            <w:vAlign w:val="center"/>
          </w:tcPr>
          <w:p w:rsidR="000F1764" w:rsidRPr="00D041C6" w:rsidRDefault="000F17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Дыхательный фильтр для ИВЛ</w:t>
            </w:r>
          </w:p>
        </w:tc>
        <w:tc>
          <w:tcPr>
            <w:tcW w:w="5528" w:type="dxa"/>
            <w:vAlign w:val="center"/>
          </w:tcPr>
          <w:p w:rsidR="000F1764" w:rsidRPr="00D041C6" w:rsidRDefault="000F17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мм</w:t>
            </w:r>
          </w:p>
        </w:tc>
        <w:tc>
          <w:tcPr>
            <w:tcW w:w="1418" w:type="dxa"/>
            <w:vMerge/>
            <w:vAlign w:val="center"/>
          </w:tcPr>
          <w:p w:rsidR="000F1764" w:rsidRPr="00D041C6" w:rsidRDefault="000F1764" w:rsidP="00090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F1764" w:rsidRPr="00D041C6" w:rsidRDefault="000F1764" w:rsidP="00090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564</w:t>
            </w:r>
          </w:p>
        </w:tc>
      </w:tr>
      <w:tr w:rsidR="00084A42" w:rsidTr="00084A42">
        <w:tc>
          <w:tcPr>
            <w:tcW w:w="2411" w:type="dxa"/>
            <w:vAlign w:val="center"/>
          </w:tcPr>
          <w:p w:rsidR="00084A42" w:rsidRPr="00D041C6" w:rsidRDefault="00084A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Дыхательный фильтр для ИВЛ</w:t>
            </w:r>
          </w:p>
        </w:tc>
        <w:tc>
          <w:tcPr>
            <w:tcW w:w="5528" w:type="dxa"/>
            <w:vAlign w:val="center"/>
          </w:tcPr>
          <w:p w:rsidR="00084A42" w:rsidRPr="00D041C6" w:rsidRDefault="00084A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мм</w:t>
            </w:r>
          </w:p>
        </w:tc>
        <w:tc>
          <w:tcPr>
            <w:tcW w:w="1418" w:type="dxa"/>
            <w:vAlign w:val="center"/>
          </w:tcPr>
          <w:p w:rsidR="00084A42" w:rsidRPr="004C72CD" w:rsidRDefault="004C72CD" w:rsidP="00090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7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ТОО «</w:t>
            </w:r>
            <w:proofErr w:type="spellStart"/>
            <w:r w:rsidRPr="004C7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Жасыл</w:t>
            </w:r>
            <w:proofErr w:type="spellEnd"/>
            <w:r w:rsidRPr="004C7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7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Жол</w:t>
            </w:r>
            <w:proofErr w:type="spellEnd"/>
            <w:r w:rsidRPr="004C7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2012»</w:t>
            </w:r>
          </w:p>
        </w:tc>
        <w:tc>
          <w:tcPr>
            <w:tcW w:w="1275" w:type="dxa"/>
            <w:vAlign w:val="center"/>
          </w:tcPr>
          <w:p w:rsidR="00084A42" w:rsidRPr="00D041C6" w:rsidRDefault="004C72CD" w:rsidP="00090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497</w:t>
            </w:r>
          </w:p>
        </w:tc>
      </w:tr>
      <w:tr w:rsidR="000F1764" w:rsidTr="00084A42">
        <w:tc>
          <w:tcPr>
            <w:tcW w:w="2411" w:type="dxa"/>
            <w:vAlign w:val="center"/>
          </w:tcPr>
          <w:p w:rsidR="000F1764" w:rsidRPr="00D041C6" w:rsidRDefault="000F17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Дыхательный контур длина 1500мм Y-тип</w:t>
            </w:r>
          </w:p>
        </w:tc>
        <w:tc>
          <w:tcPr>
            <w:tcW w:w="5528" w:type="dxa"/>
            <w:vAlign w:val="center"/>
          </w:tcPr>
          <w:p w:rsidR="000F1764" w:rsidRPr="00D041C6" w:rsidRDefault="000F17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мм</w:t>
            </w:r>
          </w:p>
        </w:tc>
        <w:tc>
          <w:tcPr>
            <w:tcW w:w="1418" w:type="dxa"/>
            <w:vMerge w:val="restart"/>
            <w:vAlign w:val="center"/>
          </w:tcPr>
          <w:p w:rsidR="000F1764" w:rsidRPr="00D041C6" w:rsidRDefault="000F1764" w:rsidP="00090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Цицвира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В.С.</w:t>
            </w:r>
          </w:p>
        </w:tc>
        <w:tc>
          <w:tcPr>
            <w:tcW w:w="1275" w:type="dxa"/>
            <w:vAlign w:val="center"/>
          </w:tcPr>
          <w:p w:rsidR="000F1764" w:rsidRPr="00D041C6" w:rsidRDefault="000F1764" w:rsidP="00090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1 853</w:t>
            </w:r>
          </w:p>
        </w:tc>
      </w:tr>
      <w:tr w:rsidR="000F1764" w:rsidTr="00084A42">
        <w:tc>
          <w:tcPr>
            <w:tcW w:w="2411" w:type="dxa"/>
            <w:vAlign w:val="center"/>
          </w:tcPr>
          <w:p w:rsidR="000F1764" w:rsidRPr="00D041C6" w:rsidRDefault="000F17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Дыхательный контур длина 1500мм Y-тип</w:t>
            </w:r>
          </w:p>
        </w:tc>
        <w:tc>
          <w:tcPr>
            <w:tcW w:w="5528" w:type="dxa"/>
            <w:vAlign w:val="center"/>
          </w:tcPr>
          <w:p w:rsidR="000F1764" w:rsidRPr="00D041C6" w:rsidRDefault="000F17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мм</w:t>
            </w:r>
          </w:p>
        </w:tc>
        <w:tc>
          <w:tcPr>
            <w:tcW w:w="1418" w:type="dxa"/>
            <w:vMerge/>
            <w:vAlign w:val="center"/>
          </w:tcPr>
          <w:p w:rsidR="000F1764" w:rsidRPr="00D041C6" w:rsidRDefault="000F1764" w:rsidP="00090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F1764" w:rsidRPr="00D041C6" w:rsidRDefault="000F1764" w:rsidP="00090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2 238</w:t>
            </w:r>
          </w:p>
        </w:tc>
      </w:tr>
      <w:tr w:rsidR="00084A42" w:rsidTr="00084A42">
        <w:tc>
          <w:tcPr>
            <w:tcW w:w="2411" w:type="dxa"/>
            <w:vAlign w:val="center"/>
          </w:tcPr>
          <w:p w:rsidR="00084A42" w:rsidRPr="00D041C6" w:rsidRDefault="00084A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Линия удлинительная для </w:t>
            </w:r>
            <w:proofErr w:type="spellStart"/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инфузионных</w:t>
            </w:r>
            <w:proofErr w:type="spellEnd"/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насосов/магистраль удлинительная </w:t>
            </w:r>
            <w:proofErr w:type="spellStart"/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инфузионная</w:t>
            </w:r>
            <w:proofErr w:type="spellEnd"/>
          </w:p>
        </w:tc>
        <w:tc>
          <w:tcPr>
            <w:tcW w:w="5528" w:type="dxa"/>
            <w:vAlign w:val="center"/>
          </w:tcPr>
          <w:p w:rsidR="00084A42" w:rsidRPr="00D041C6" w:rsidRDefault="00084A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Магистраль удлинительная для соединения со стандартными системами питания. </w:t>
            </w:r>
            <w:proofErr w:type="gramStart"/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Изготовлено из ПЭ (полиэтилен) или высококачественного ПВХ (</w:t>
            </w:r>
            <w:proofErr w:type="spellStart"/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поливинлхлорид</w:t>
            </w:r>
            <w:proofErr w:type="spellEnd"/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без DEHP, </w:t>
            </w:r>
            <w:proofErr w:type="spellStart"/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коэкструдированного</w:t>
            </w:r>
            <w:proofErr w:type="spellEnd"/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ПЭ; Устойчива к давлению в 4 </w:t>
            </w:r>
            <w:proofErr w:type="spellStart"/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</w:t>
            </w:r>
            <w:proofErr w:type="spellEnd"/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к органическим и неорганическим кислотам, щелочам, растворами солей, спиртосодержащим продуктам, минеральным и органическим маслам, к слипанию, изломам и перегибам; </w:t>
            </w:r>
            <w:proofErr w:type="spellStart"/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Коннекторы</w:t>
            </w:r>
            <w:proofErr w:type="spellEnd"/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Луер-Лок</w:t>
            </w:r>
            <w:proofErr w:type="spellEnd"/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male</w:t>
            </w:r>
            <w:proofErr w:type="spellEnd"/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female</w:t>
            </w:r>
            <w:proofErr w:type="spellEnd"/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с защитными колпачками; Стерилизовано </w:t>
            </w:r>
            <w:proofErr w:type="spellStart"/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этиленоксидом</w:t>
            </w:r>
            <w:proofErr w:type="spellEnd"/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для однократного использования.</w:t>
            </w:r>
            <w:proofErr w:type="gramEnd"/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gramStart"/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Совместима</w:t>
            </w:r>
            <w:proofErr w:type="gramEnd"/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 стандартными шприцевыми насосами (дозаторами), в том числе </w:t>
            </w:r>
            <w:proofErr w:type="spellStart"/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перфузорами</w:t>
            </w:r>
            <w:proofErr w:type="spellEnd"/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B.Braun</w:t>
            </w:r>
            <w:proofErr w:type="spellEnd"/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Длина 75 см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084A42" w:rsidRPr="00D041C6" w:rsidRDefault="00084A42" w:rsidP="00090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41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 предложений</w:t>
            </w:r>
          </w:p>
        </w:tc>
      </w:tr>
      <w:tr w:rsidR="00084A42" w:rsidTr="00084A42">
        <w:tc>
          <w:tcPr>
            <w:tcW w:w="2411" w:type="dxa"/>
            <w:vAlign w:val="center"/>
          </w:tcPr>
          <w:p w:rsidR="00084A42" w:rsidRPr="00D041C6" w:rsidRDefault="00084A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Линия удлинительная для </w:t>
            </w:r>
            <w:proofErr w:type="spellStart"/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инфузионных</w:t>
            </w:r>
            <w:proofErr w:type="spellEnd"/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насосов/магистраль удлинительная </w:t>
            </w:r>
            <w:proofErr w:type="spellStart"/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инфузионная</w:t>
            </w:r>
            <w:proofErr w:type="spellEnd"/>
          </w:p>
        </w:tc>
        <w:tc>
          <w:tcPr>
            <w:tcW w:w="5528" w:type="dxa"/>
            <w:vAlign w:val="center"/>
          </w:tcPr>
          <w:p w:rsidR="00084A42" w:rsidRPr="00D041C6" w:rsidRDefault="00084A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Магистраль удлинительная для соединения со стандартными системами питания. </w:t>
            </w:r>
            <w:proofErr w:type="gramStart"/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Изготовлено из ПЭ (полиэтилен) или высококачественного ПВХ (</w:t>
            </w:r>
            <w:proofErr w:type="spellStart"/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поливинлхлорид</w:t>
            </w:r>
            <w:proofErr w:type="spellEnd"/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без DEHP, </w:t>
            </w:r>
            <w:proofErr w:type="spellStart"/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коэкструдированного</w:t>
            </w:r>
            <w:proofErr w:type="spellEnd"/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ПЭ; Устойчива к давлению в 4 </w:t>
            </w:r>
            <w:proofErr w:type="spellStart"/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</w:t>
            </w:r>
            <w:proofErr w:type="spellEnd"/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к органическим и неорганическим кислотам, щелочам, растворами солей, спиртосодержащим продуктам, минеральным и органическим маслам, к слипанию, изломам и перегибам; </w:t>
            </w:r>
            <w:proofErr w:type="spellStart"/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Коннекторы</w:t>
            </w:r>
            <w:proofErr w:type="spellEnd"/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Луер-Лок</w:t>
            </w:r>
            <w:proofErr w:type="spellEnd"/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male</w:t>
            </w:r>
            <w:proofErr w:type="spellEnd"/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female</w:t>
            </w:r>
            <w:proofErr w:type="spellEnd"/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с защитными колпачками; Стерилизовано </w:t>
            </w:r>
            <w:proofErr w:type="spellStart"/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этиленоксидом</w:t>
            </w:r>
            <w:proofErr w:type="spellEnd"/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для однократного использования.</w:t>
            </w:r>
            <w:proofErr w:type="gramEnd"/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gramStart"/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Совместима</w:t>
            </w:r>
            <w:proofErr w:type="gramEnd"/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 стандартными шприцевыми насосами (дозаторами), в том числе </w:t>
            </w:r>
            <w:proofErr w:type="spellStart"/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перфузорами</w:t>
            </w:r>
            <w:proofErr w:type="spellEnd"/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B.Braun</w:t>
            </w:r>
            <w:proofErr w:type="spellEnd"/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Длина 50 см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084A42" w:rsidRPr="00D041C6" w:rsidRDefault="00084A42" w:rsidP="00090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84A42" w:rsidTr="00084A42">
        <w:tc>
          <w:tcPr>
            <w:tcW w:w="2411" w:type="dxa"/>
            <w:vAlign w:val="center"/>
          </w:tcPr>
          <w:p w:rsidR="00084A42" w:rsidRPr="00D041C6" w:rsidRDefault="00084A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Трехходовой краник стерильный, </w:t>
            </w:r>
            <w:proofErr w:type="spellStart"/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одноткратного</w:t>
            </w:r>
            <w:proofErr w:type="spellEnd"/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применения</w:t>
            </w:r>
          </w:p>
        </w:tc>
        <w:tc>
          <w:tcPr>
            <w:tcW w:w="5528" w:type="dxa"/>
            <w:vAlign w:val="center"/>
          </w:tcPr>
          <w:p w:rsidR="00084A42" w:rsidRPr="00D041C6" w:rsidRDefault="00084A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контролирования и изменения направления </w:t>
            </w:r>
            <w:proofErr w:type="spellStart"/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инфузионного</w:t>
            </w:r>
            <w:proofErr w:type="spellEnd"/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потока. Перекрывания </w:t>
            </w:r>
            <w:proofErr w:type="spellStart"/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инфузионной</w:t>
            </w:r>
            <w:proofErr w:type="spellEnd"/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магистрали, одновременной </w:t>
            </w:r>
            <w:proofErr w:type="spellStart"/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инфузии</w:t>
            </w:r>
            <w:proofErr w:type="spellEnd"/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нескольких растворов через один венозный доступ.</w:t>
            </w:r>
          </w:p>
        </w:tc>
        <w:tc>
          <w:tcPr>
            <w:tcW w:w="1418" w:type="dxa"/>
            <w:vAlign w:val="center"/>
          </w:tcPr>
          <w:p w:rsidR="00084A42" w:rsidRPr="00D041C6" w:rsidRDefault="004C72CD" w:rsidP="00090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7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ТОО «</w:t>
            </w:r>
            <w:proofErr w:type="spellStart"/>
            <w:r w:rsidRPr="004C7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Жасыл</w:t>
            </w:r>
            <w:proofErr w:type="spellEnd"/>
            <w:r w:rsidRPr="004C7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7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Жол</w:t>
            </w:r>
            <w:proofErr w:type="spellEnd"/>
            <w:r w:rsidRPr="004C7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2012»</w:t>
            </w:r>
          </w:p>
        </w:tc>
        <w:tc>
          <w:tcPr>
            <w:tcW w:w="1275" w:type="dxa"/>
            <w:vAlign w:val="center"/>
          </w:tcPr>
          <w:p w:rsidR="00084A42" w:rsidRPr="00D041C6" w:rsidRDefault="004C72CD" w:rsidP="00090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330</w:t>
            </w:r>
          </w:p>
        </w:tc>
      </w:tr>
      <w:tr w:rsidR="000F1764" w:rsidTr="00084A42">
        <w:tc>
          <w:tcPr>
            <w:tcW w:w="2411" w:type="dxa"/>
            <w:vAlign w:val="center"/>
          </w:tcPr>
          <w:p w:rsidR="000F1764" w:rsidRPr="00D041C6" w:rsidRDefault="000F17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Катетер </w:t>
            </w:r>
            <w:proofErr w:type="spellStart"/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Фоллея</w:t>
            </w:r>
            <w:proofErr w:type="spellEnd"/>
          </w:p>
        </w:tc>
        <w:tc>
          <w:tcPr>
            <w:tcW w:w="5528" w:type="dxa"/>
            <w:vAlign w:val="center"/>
          </w:tcPr>
          <w:p w:rsidR="000F1764" w:rsidRPr="00D041C6" w:rsidRDefault="000F17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№10</w:t>
            </w:r>
          </w:p>
        </w:tc>
        <w:tc>
          <w:tcPr>
            <w:tcW w:w="1418" w:type="dxa"/>
            <w:vMerge w:val="restart"/>
            <w:vAlign w:val="center"/>
          </w:tcPr>
          <w:p w:rsidR="000F1764" w:rsidRPr="00D041C6" w:rsidRDefault="000F1764" w:rsidP="00090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Цицвира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В.С.</w:t>
            </w:r>
          </w:p>
        </w:tc>
        <w:tc>
          <w:tcPr>
            <w:tcW w:w="1275" w:type="dxa"/>
            <w:vAlign w:val="center"/>
          </w:tcPr>
          <w:p w:rsidR="000F1764" w:rsidRPr="00D041C6" w:rsidRDefault="000F1764" w:rsidP="00090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273</w:t>
            </w:r>
          </w:p>
        </w:tc>
      </w:tr>
      <w:tr w:rsidR="000F1764" w:rsidTr="00084A42">
        <w:tc>
          <w:tcPr>
            <w:tcW w:w="2411" w:type="dxa"/>
            <w:vAlign w:val="center"/>
          </w:tcPr>
          <w:p w:rsidR="000F1764" w:rsidRPr="00D041C6" w:rsidRDefault="000F17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Катетер </w:t>
            </w:r>
            <w:proofErr w:type="spellStart"/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Фоллея</w:t>
            </w:r>
            <w:proofErr w:type="spellEnd"/>
          </w:p>
        </w:tc>
        <w:tc>
          <w:tcPr>
            <w:tcW w:w="5528" w:type="dxa"/>
            <w:vAlign w:val="center"/>
          </w:tcPr>
          <w:p w:rsidR="000F1764" w:rsidRPr="00D041C6" w:rsidRDefault="000F17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№12</w:t>
            </w:r>
          </w:p>
        </w:tc>
        <w:tc>
          <w:tcPr>
            <w:tcW w:w="1418" w:type="dxa"/>
            <w:vMerge/>
            <w:vAlign w:val="center"/>
          </w:tcPr>
          <w:p w:rsidR="000F1764" w:rsidRPr="00D041C6" w:rsidRDefault="000F1764" w:rsidP="00090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F1764" w:rsidRPr="00D041C6" w:rsidRDefault="000F1764" w:rsidP="006016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219</w:t>
            </w:r>
          </w:p>
        </w:tc>
      </w:tr>
      <w:tr w:rsidR="000F1764" w:rsidTr="006016C1">
        <w:tc>
          <w:tcPr>
            <w:tcW w:w="2411" w:type="dxa"/>
            <w:vAlign w:val="center"/>
          </w:tcPr>
          <w:p w:rsidR="000F1764" w:rsidRPr="00D041C6" w:rsidRDefault="000F17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Катетер </w:t>
            </w:r>
            <w:proofErr w:type="spellStart"/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Фоллея</w:t>
            </w:r>
            <w:proofErr w:type="spellEnd"/>
          </w:p>
        </w:tc>
        <w:tc>
          <w:tcPr>
            <w:tcW w:w="5528" w:type="dxa"/>
            <w:vAlign w:val="center"/>
          </w:tcPr>
          <w:p w:rsidR="000F1764" w:rsidRPr="00D041C6" w:rsidRDefault="000F17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№14</w:t>
            </w:r>
          </w:p>
        </w:tc>
        <w:tc>
          <w:tcPr>
            <w:tcW w:w="1418" w:type="dxa"/>
            <w:vMerge/>
            <w:vAlign w:val="center"/>
          </w:tcPr>
          <w:p w:rsidR="000F1764" w:rsidRPr="00D041C6" w:rsidRDefault="000F1764" w:rsidP="00090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F1764" w:rsidRDefault="000F1764" w:rsidP="006016C1">
            <w:pPr>
              <w:jc w:val="center"/>
            </w:pPr>
            <w:r w:rsidRPr="00F257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219</w:t>
            </w:r>
          </w:p>
        </w:tc>
      </w:tr>
      <w:tr w:rsidR="000F1764" w:rsidTr="006016C1">
        <w:tc>
          <w:tcPr>
            <w:tcW w:w="2411" w:type="dxa"/>
            <w:vAlign w:val="center"/>
          </w:tcPr>
          <w:p w:rsidR="000F1764" w:rsidRPr="00D041C6" w:rsidRDefault="000F17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Катетер </w:t>
            </w:r>
            <w:proofErr w:type="spellStart"/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Фоллея</w:t>
            </w:r>
            <w:proofErr w:type="spellEnd"/>
          </w:p>
        </w:tc>
        <w:tc>
          <w:tcPr>
            <w:tcW w:w="5528" w:type="dxa"/>
            <w:vAlign w:val="center"/>
          </w:tcPr>
          <w:p w:rsidR="000F1764" w:rsidRPr="00D041C6" w:rsidRDefault="000F17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№16</w:t>
            </w:r>
          </w:p>
        </w:tc>
        <w:tc>
          <w:tcPr>
            <w:tcW w:w="1418" w:type="dxa"/>
            <w:vMerge/>
            <w:vAlign w:val="center"/>
          </w:tcPr>
          <w:p w:rsidR="000F1764" w:rsidRPr="00D041C6" w:rsidRDefault="000F1764" w:rsidP="00090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F1764" w:rsidRDefault="000F1764" w:rsidP="006016C1">
            <w:pPr>
              <w:jc w:val="center"/>
            </w:pPr>
            <w:r w:rsidRPr="00F257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219</w:t>
            </w:r>
          </w:p>
        </w:tc>
      </w:tr>
      <w:tr w:rsidR="000F1764" w:rsidTr="006016C1">
        <w:tc>
          <w:tcPr>
            <w:tcW w:w="2411" w:type="dxa"/>
            <w:vAlign w:val="center"/>
          </w:tcPr>
          <w:p w:rsidR="000F1764" w:rsidRPr="00D041C6" w:rsidRDefault="000F17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Катетер </w:t>
            </w:r>
            <w:proofErr w:type="spellStart"/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Фоллея</w:t>
            </w:r>
            <w:proofErr w:type="spellEnd"/>
          </w:p>
        </w:tc>
        <w:tc>
          <w:tcPr>
            <w:tcW w:w="5528" w:type="dxa"/>
            <w:vAlign w:val="center"/>
          </w:tcPr>
          <w:p w:rsidR="000F1764" w:rsidRPr="00D041C6" w:rsidRDefault="000F17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№18</w:t>
            </w:r>
          </w:p>
        </w:tc>
        <w:tc>
          <w:tcPr>
            <w:tcW w:w="1418" w:type="dxa"/>
            <w:vMerge/>
            <w:vAlign w:val="center"/>
          </w:tcPr>
          <w:p w:rsidR="000F1764" w:rsidRPr="00D041C6" w:rsidRDefault="000F1764" w:rsidP="00090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F1764" w:rsidRDefault="000F1764" w:rsidP="006016C1">
            <w:pPr>
              <w:jc w:val="center"/>
            </w:pPr>
            <w:r w:rsidRPr="00F257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219</w:t>
            </w:r>
          </w:p>
        </w:tc>
      </w:tr>
      <w:tr w:rsidR="000F1764" w:rsidTr="00084A42">
        <w:tc>
          <w:tcPr>
            <w:tcW w:w="2411" w:type="dxa"/>
            <w:vAlign w:val="center"/>
          </w:tcPr>
          <w:p w:rsidR="000F1764" w:rsidRPr="00D041C6" w:rsidRDefault="000F17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Интубационная</w:t>
            </w:r>
            <w:proofErr w:type="spellEnd"/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трубка</w:t>
            </w:r>
          </w:p>
        </w:tc>
        <w:tc>
          <w:tcPr>
            <w:tcW w:w="5528" w:type="dxa"/>
            <w:vAlign w:val="center"/>
          </w:tcPr>
          <w:p w:rsidR="000F1764" w:rsidRPr="00D041C6" w:rsidRDefault="000F17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4,0 с манжетой</w:t>
            </w:r>
          </w:p>
        </w:tc>
        <w:tc>
          <w:tcPr>
            <w:tcW w:w="1418" w:type="dxa"/>
            <w:vMerge/>
            <w:vAlign w:val="center"/>
          </w:tcPr>
          <w:p w:rsidR="000F1764" w:rsidRPr="00D041C6" w:rsidRDefault="000F1764" w:rsidP="00090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F1764" w:rsidRPr="00D041C6" w:rsidRDefault="000F1764" w:rsidP="00090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417</w:t>
            </w:r>
          </w:p>
        </w:tc>
      </w:tr>
      <w:tr w:rsidR="00084A42" w:rsidTr="00084A42">
        <w:tc>
          <w:tcPr>
            <w:tcW w:w="2411" w:type="dxa"/>
            <w:vAlign w:val="center"/>
          </w:tcPr>
          <w:p w:rsidR="00084A42" w:rsidRPr="00D041C6" w:rsidRDefault="00084A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Клеенка подкладная </w:t>
            </w:r>
            <w:proofErr w:type="spellStart"/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резинотканиевая</w:t>
            </w:r>
            <w:proofErr w:type="spellEnd"/>
          </w:p>
        </w:tc>
        <w:tc>
          <w:tcPr>
            <w:tcW w:w="5528" w:type="dxa"/>
            <w:vAlign w:val="center"/>
          </w:tcPr>
          <w:p w:rsidR="00084A42" w:rsidRPr="00D041C6" w:rsidRDefault="00084A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рулоне 100 метров</w:t>
            </w:r>
          </w:p>
        </w:tc>
        <w:tc>
          <w:tcPr>
            <w:tcW w:w="1418" w:type="dxa"/>
            <w:vAlign w:val="center"/>
          </w:tcPr>
          <w:p w:rsidR="00084A42" w:rsidRPr="00D041C6" w:rsidRDefault="00C16AEA" w:rsidP="00090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3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ТОО «</w:t>
            </w:r>
            <w:proofErr w:type="spellStart"/>
            <w:r w:rsidRPr="00E83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Альянс-Фарм</w:t>
            </w:r>
            <w:proofErr w:type="spellEnd"/>
            <w:r w:rsidRPr="00E83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vAlign w:val="center"/>
          </w:tcPr>
          <w:p w:rsidR="00084A42" w:rsidRPr="00D041C6" w:rsidRDefault="00C16AEA" w:rsidP="00090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1070</w:t>
            </w:r>
          </w:p>
        </w:tc>
      </w:tr>
      <w:tr w:rsidR="00084A42" w:rsidTr="00084A42">
        <w:tc>
          <w:tcPr>
            <w:tcW w:w="2411" w:type="dxa"/>
            <w:vAlign w:val="center"/>
          </w:tcPr>
          <w:p w:rsidR="00084A42" w:rsidRPr="00D041C6" w:rsidRDefault="00084A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Вата нестерильная</w:t>
            </w:r>
          </w:p>
        </w:tc>
        <w:tc>
          <w:tcPr>
            <w:tcW w:w="5528" w:type="dxa"/>
            <w:vAlign w:val="center"/>
          </w:tcPr>
          <w:p w:rsidR="00084A42" w:rsidRPr="00D041C6" w:rsidRDefault="00084A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418" w:type="dxa"/>
            <w:vAlign w:val="center"/>
          </w:tcPr>
          <w:p w:rsidR="00084A42" w:rsidRPr="00D041C6" w:rsidRDefault="006016C1" w:rsidP="00090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Гелика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275" w:type="dxa"/>
            <w:vAlign w:val="center"/>
          </w:tcPr>
          <w:p w:rsidR="00084A42" w:rsidRPr="00D041C6" w:rsidRDefault="006016C1" w:rsidP="00090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190</w:t>
            </w:r>
          </w:p>
        </w:tc>
      </w:tr>
      <w:tr w:rsidR="00084A42" w:rsidTr="00084A42">
        <w:tc>
          <w:tcPr>
            <w:tcW w:w="2411" w:type="dxa"/>
            <w:vAlign w:val="center"/>
          </w:tcPr>
          <w:p w:rsidR="00084A42" w:rsidRPr="00D041C6" w:rsidRDefault="00084A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Бинт нестерильный</w:t>
            </w:r>
          </w:p>
        </w:tc>
        <w:tc>
          <w:tcPr>
            <w:tcW w:w="5528" w:type="dxa"/>
            <w:vAlign w:val="center"/>
          </w:tcPr>
          <w:p w:rsidR="00084A42" w:rsidRPr="00D041C6" w:rsidRDefault="00084A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7*14 см</w:t>
            </w:r>
          </w:p>
        </w:tc>
        <w:tc>
          <w:tcPr>
            <w:tcW w:w="1418" w:type="dxa"/>
            <w:vAlign w:val="center"/>
          </w:tcPr>
          <w:p w:rsidR="00084A42" w:rsidRPr="00D041C6" w:rsidRDefault="00CB7E32" w:rsidP="00090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4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ТОО </w:t>
            </w:r>
            <w:r w:rsidRPr="00D04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«Альянс-</w:t>
            </w:r>
            <w:proofErr w:type="gramStart"/>
            <w:r w:rsidRPr="00D041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MEDICA</w:t>
            </w:r>
            <w:proofErr w:type="gramEnd"/>
            <w:r w:rsidRPr="00D04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vAlign w:val="center"/>
          </w:tcPr>
          <w:p w:rsidR="00084A42" w:rsidRPr="00D041C6" w:rsidRDefault="00CB7E32" w:rsidP="00090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41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120</w:t>
            </w:r>
          </w:p>
        </w:tc>
      </w:tr>
      <w:tr w:rsidR="00084A42" w:rsidTr="00084A42">
        <w:tc>
          <w:tcPr>
            <w:tcW w:w="2411" w:type="dxa"/>
            <w:vAlign w:val="center"/>
          </w:tcPr>
          <w:p w:rsidR="00084A42" w:rsidRPr="00D041C6" w:rsidRDefault="00084A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Экспресс-тест</w:t>
            </w:r>
          </w:p>
        </w:tc>
        <w:tc>
          <w:tcPr>
            <w:tcW w:w="5528" w:type="dxa"/>
            <w:vAlign w:val="center"/>
          </w:tcPr>
          <w:p w:rsidR="00084A42" w:rsidRPr="00D041C6" w:rsidRDefault="00084A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ВИЧ 4 поколения Антиген 20шт/</w:t>
            </w:r>
            <w:proofErr w:type="spellStart"/>
            <w:r w:rsidRPr="00D04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8" w:type="dxa"/>
            <w:vAlign w:val="center"/>
          </w:tcPr>
          <w:p w:rsidR="00084A42" w:rsidRPr="00D041C6" w:rsidRDefault="00D041C6" w:rsidP="00090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4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ТОО «</w:t>
            </w:r>
            <w:proofErr w:type="spellStart"/>
            <w:r w:rsidRPr="00D04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Жасыл</w:t>
            </w:r>
            <w:proofErr w:type="spellEnd"/>
            <w:r w:rsidRPr="00D04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04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Жол</w:t>
            </w:r>
            <w:proofErr w:type="spellEnd"/>
            <w:r w:rsidRPr="00D04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2012»</w:t>
            </w:r>
          </w:p>
        </w:tc>
        <w:tc>
          <w:tcPr>
            <w:tcW w:w="1275" w:type="dxa"/>
            <w:vAlign w:val="center"/>
          </w:tcPr>
          <w:p w:rsidR="00084A42" w:rsidRPr="00D041C6" w:rsidRDefault="00D041C6" w:rsidP="00090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43 200</w:t>
            </w:r>
          </w:p>
        </w:tc>
      </w:tr>
    </w:tbl>
    <w:p w:rsidR="00D041C6" w:rsidRDefault="00D041C6" w:rsidP="00D041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41C6" w:rsidRPr="00D041C6" w:rsidRDefault="00D041C6" w:rsidP="00D04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="00CB7E32" w:rsidRPr="00D04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гл. 2 п. 14 Правил </w:t>
      </w:r>
      <w:r w:rsidRPr="00D041C6">
        <w:rPr>
          <w:rFonts w:ascii="Times New Roman" w:hAnsi="Times New Roman" w:cs="Times New Roman"/>
          <w:sz w:val="28"/>
          <w:szCs w:val="28"/>
        </w:rPr>
        <w:t>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E32" w:rsidRPr="00D041C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B7E32" w:rsidRPr="00D041C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Если в закупе по лоту участвует</w:t>
      </w:r>
      <w:proofErr w:type="gramEnd"/>
      <w:r w:rsidR="00CB7E32" w:rsidRPr="00D041C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="00CB7E32" w:rsidRPr="00D041C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один потенциальный поставщик, являющийся</w:t>
      </w:r>
      <w:r w:rsidRPr="00D041C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CB7E32" w:rsidRPr="00D041C6">
        <w:rPr>
          <w:rFonts w:ascii="Times New Roman" w:hAnsi="Times New Roman" w:cs="Times New Roman"/>
          <w:sz w:val="28"/>
          <w:szCs w:val="28"/>
        </w:rPr>
        <w:t>отечественн</w:t>
      </w:r>
      <w:r w:rsidR="00CB7E32" w:rsidRPr="00D041C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ым товаропроизводителем и (или) производителем государств-членов Евразийского экономического союза (далее – ЕАЭС), представивший заявку, соответствующую условиям объявления или приглашения на закуп и условиям настоящих Правил, такой потенциальный поставщик признается победителем, а заявки других потенциальных поставщиков автоматически отклоняются»</w:t>
      </w:r>
      <w:r w:rsidRPr="00D041C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:</w:t>
      </w:r>
      <w:proofErr w:type="gramEnd"/>
    </w:p>
    <w:p w:rsidR="00D041C6" w:rsidRPr="00D041C6" w:rsidRDefault="002B2B2C" w:rsidP="00D041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   </w:t>
      </w:r>
      <w:r w:rsidR="00D041C6" w:rsidRPr="00D041C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-</w:t>
      </w:r>
      <w:r w:rsidR="00CB7E32" w:rsidRPr="00D041C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D041C6" w:rsidRPr="00D041C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Лот №10 «Глюкоза, </w:t>
      </w:r>
      <w:r w:rsidR="00D041C6" w:rsidRPr="00D041C6">
        <w:rPr>
          <w:rFonts w:ascii="Times New Roman" w:hAnsi="Times New Roman" w:cs="Times New Roman"/>
          <w:color w:val="000000"/>
          <w:sz w:val="28"/>
          <w:szCs w:val="28"/>
        </w:rPr>
        <w:t>Набор реагентов для ферментативного определения глюкозы в биологических жидкостях (</w:t>
      </w:r>
      <w:proofErr w:type="spellStart"/>
      <w:r w:rsidR="00D041C6" w:rsidRPr="00D041C6">
        <w:rPr>
          <w:rFonts w:ascii="Times New Roman" w:hAnsi="Times New Roman" w:cs="Times New Roman"/>
          <w:color w:val="000000"/>
          <w:sz w:val="28"/>
          <w:szCs w:val="28"/>
        </w:rPr>
        <w:t>глюкозооксидазный</w:t>
      </w:r>
      <w:proofErr w:type="spellEnd"/>
      <w:r w:rsidR="00D041C6" w:rsidRPr="00D041C6">
        <w:rPr>
          <w:rFonts w:ascii="Times New Roman" w:hAnsi="Times New Roman" w:cs="Times New Roman"/>
          <w:color w:val="000000"/>
          <w:sz w:val="28"/>
          <w:szCs w:val="28"/>
        </w:rPr>
        <w:t xml:space="preserve"> метод)» </w:t>
      </w:r>
      <w:r w:rsidR="00D041C6" w:rsidRPr="00D041C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победителем признается поставщик </w:t>
      </w:r>
      <w:r w:rsidR="00D041C6" w:rsidRPr="00D041C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proofErr w:type="spellStart"/>
      <w:r w:rsidR="00D041C6" w:rsidRPr="00D041C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ДиАКиТ</w:t>
      </w:r>
      <w:proofErr w:type="spellEnd"/>
      <w:r w:rsidR="00D041C6" w:rsidRPr="00D041C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B7E32" w:rsidRDefault="002B2B2C" w:rsidP="00D04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   </w:t>
      </w:r>
      <w:r w:rsidR="00D041C6" w:rsidRPr="00D041C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- </w:t>
      </w:r>
      <w:r w:rsidR="00CB7E32" w:rsidRPr="00D041C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Лот №36 «Бинт нестерильный 7*14см»</w:t>
      </w:r>
      <w:r w:rsidR="00D041C6" w:rsidRPr="00D041C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победителем признается поставщик </w:t>
      </w:r>
      <w:r w:rsidR="00D041C6" w:rsidRPr="00D041C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«Альянс-</w:t>
      </w:r>
      <w:proofErr w:type="gramStart"/>
      <w:r w:rsidR="00D041C6" w:rsidRPr="00D041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MEDICA</w:t>
      </w:r>
      <w:proofErr w:type="gramEnd"/>
      <w:r w:rsidR="00D041C6" w:rsidRPr="00D041C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01962" w:rsidRDefault="00C01962" w:rsidP="00D04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962" w:rsidRDefault="002B2B2C" w:rsidP="00D04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D04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гл.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04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D04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</w:t>
      </w:r>
      <w:r w:rsidRPr="00D041C6">
        <w:rPr>
          <w:rFonts w:ascii="Times New Roman" w:hAnsi="Times New Roman" w:cs="Times New Roman"/>
          <w:sz w:val="28"/>
          <w:szCs w:val="28"/>
        </w:rPr>
        <w:t>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B2C">
        <w:rPr>
          <w:rFonts w:ascii="Times New Roman" w:hAnsi="Times New Roman" w:cs="Times New Roman"/>
          <w:sz w:val="28"/>
          <w:szCs w:val="28"/>
        </w:rPr>
        <w:t>«</w:t>
      </w:r>
      <w:r w:rsidRPr="002B2B2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Потенциальный поставщик до истечения окончательного срока</w:t>
      </w:r>
      <w:proofErr w:type="gramEnd"/>
      <w:r w:rsidRPr="002B2B2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представления ценовых предложений представляет только одно ценовое предложение в запечатанном виде. </w:t>
      </w:r>
      <w:proofErr w:type="gramStart"/>
      <w:r w:rsidRPr="002B2B2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Конверт содержит ценовое предложение по форме, согласно приложению 2 к настоящим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настоящих Правил, а также</w:t>
      </w:r>
      <w:proofErr w:type="gramEnd"/>
      <w:r w:rsidRPr="002B2B2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описание и объем фармацевтических услуг</w:t>
      </w:r>
      <w:proofErr w:type="gramStart"/>
      <w:r w:rsidRPr="002B2B2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  <w:r w:rsidRPr="002B2B2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B2B2C" w:rsidRDefault="002B2B2C" w:rsidP="00D04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- Заявки потенциального поставщика ТОО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Мединтех-Трейдинг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отклонены (ценовое предложение предоставлено не по форме, отсутствует государственная регистрация в РК).</w:t>
      </w:r>
    </w:p>
    <w:p w:rsidR="00C01962" w:rsidRDefault="00C01962" w:rsidP="00D04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962" w:rsidRPr="00D041C6" w:rsidRDefault="00C01962" w:rsidP="00D041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 - директор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председатель комиссии:</w:t>
      </w:r>
    </w:p>
    <w:p w:rsidR="00D44E93" w:rsidRPr="000E2A49" w:rsidRDefault="00447DC7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2F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D44E93" w:rsidRPr="00B9098B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 м/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</w:p>
    <w:p w:rsidR="002E0AAA" w:rsidRPr="00F12290" w:rsidRDefault="001953F1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бухгалтер по </w:t>
      </w:r>
      <w:proofErr w:type="spellStart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sectPr w:rsidR="002E0AAA" w:rsidRPr="00F12290" w:rsidSect="00ED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35C0B"/>
    <w:multiLevelType w:val="hybridMultilevel"/>
    <w:tmpl w:val="922C2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A4ACC"/>
    <w:multiLevelType w:val="hybridMultilevel"/>
    <w:tmpl w:val="E016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C1447"/>
    <w:multiLevelType w:val="hybridMultilevel"/>
    <w:tmpl w:val="540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75C2F"/>
    <w:multiLevelType w:val="hybridMultilevel"/>
    <w:tmpl w:val="C158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A5537"/>
    <w:multiLevelType w:val="hybridMultilevel"/>
    <w:tmpl w:val="EE641C5C"/>
    <w:lvl w:ilvl="0" w:tplc="9A6808D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9098B"/>
    <w:rsid w:val="000115D3"/>
    <w:rsid w:val="00016E90"/>
    <w:rsid w:val="000416BC"/>
    <w:rsid w:val="00051B70"/>
    <w:rsid w:val="0007508D"/>
    <w:rsid w:val="000758D3"/>
    <w:rsid w:val="000776F2"/>
    <w:rsid w:val="00084A42"/>
    <w:rsid w:val="00090921"/>
    <w:rsid w:val="0009691C"/>
    <w:rsid w:val="000E1ADC"/>
    <w:rsid w:val="000E2A49"/>
    <w:rsid w:val="000F09A2"/>
    <w:rsid w:val="000F1764"/>
    <w:rsid w:val="00103F19"/>
    <w:rsid w:val="00130762"/>
    <w:rsid w:val="0013662B"/>
    <w:rsid w:val="00142F52"/>
    <w:rsid w:val="001441B9"/>
    <w:rsid w:val="00160453"/>
    <w:rsid w:val="00173F83"/>
    <w:rsid w:val="00175B58"/>
    <w:rsid w:val="00177A8B"/>
    <w:rsid w:val="00190597"/>
    <w:rsid w:val="001936E3"/>
    <w:rsid w:val="001953F1"/>
    <w:rsid w:val="001A505F"/>
    <w:rsid w:val="001B5406"/>
    <w:rsid w:val="001B6BE9"/>
    <w:rsid w:val="001D7B0F"/>
    <w:rsid w:val="001E13E0"/>
    <w:rsid w:val="001F2176"/>
    <w:rsid w:val="001F27A9"/>
    <w:rsid w:val="00201F79"/>
    <w:rsid w:val="002020CA"/>
    <w:rsid w:val="0025321C"/>
    <w:rsid w:val="002552CC"/>
    <w:rsid w:val="00293CD6"/>
    <w:rsid w:val="002A00D1"/>
    <w:rsid w:val="002A7B32"/>
    <w:rsid w:val="002B06B3"/>
    <w:rsid w:val="002B2B2C"/>
    <w:rsid w:val="002C699A"/>
    <w:rsid w:val="002D0E90"/>
    <w:rsid w:val="002E0AAA"/>
    <w:rsid w:val="002F7F78"/>
    <w:rsid w:val="0030514A"/>
    <w:rsid w:val="0031154A"/>
    <w:rsid w:val="00324AE0"/>
    <w:rsid w:val="0032592F"/>
    <w:rsid w:val="003269AE"/>
    <w:rsid w:val="0034530C"/>
    <w:rsid w:val="003667B6"/>
    <w:rsid w:val="003956AE"/>
    <w:rsid w:val="003C3335"/>
    <w:rsid w:val="003D0782"/>
    <w:rsid w:val="003D54B1"/>
    <w:rsid w:val="003F6790"/>
    <w:rsid w:val="00405D1B"/>
    <w:rsid w:val="00412D27"/>
    <w:rsid w:val="004131A5"/>
    <w:rsid w:val="00416402"/>
    <w:rsid w:val="00434D32"/>
    <w:rsid w:val="00435AC2"/>
    <w:rsid w:val="00440EBA"/>
    <w:rsid w:val="00447DC7"/>
    <w:rsid w:val="0046304E"/>
    <w:rsid w:val="00474A83"/>
    <w:rsid w:val="00480A02"/>
    <w:rsid w:val="0048361F"/>
    <w:rsid w:val="00496CCA"/>
    <w:rsid w:val="004C72CD"/>
    <w:rsid w:val="004D2C1B"/>
    <w:rsid w:val="004D4638"/>
    <w:rsid w:val="004E2A82"/>
    <w:rsid w:val="004F2E94"/>
    <w:rsid w:val="00503D35"/>
    <w:rsid w:val="00521455"/>
    <w:rsid w:val="00523150"/>
    <w:rsid w:val="005371CF"/>
    <w:rsid w:val="00563930"/>
    <w:rsid w:val="0056798C"/>
    <w:rsid w:val="005B6B5A"/>
    <w:rsid w:val="005C0006"/>
    <w:rsid w:val="005D10E7"/>
    <w:rsid w:val="006016C1"/>
    <w:rsid w:val="00606066"/>
    <w:rsid w:val="00650570"/>
    <w:rsid w:val="00652A19"/>
    <w:rsid w:val="0066371B"/>
    <w:rsid w:val="00667FE3"/>
    <w:rsid w:val="00685314"/>
    <w:rsid w:val="006F1121"/>
    <w:rsid w:val="0070399F"/>
    <w:rsid w:val="00716B98"/>
    <w:rsid w:val="0073276C"/>
    <w:rsid w:val="00746A34"/>
    <w:rsid w:val="0075528B"/>
    <w:rsid w:val="00766299"/>
    <w:rsid w:val="0076724F"/>
    <w:rsid w:val="007843F6"/>
    <w:rsid w:val="007A731C"/>
    <w:rsid w:val="007C673B"/>
    <w:rsid w:val="007D1B9A"/>
    <w:rsid w:val="007F02E9"/>
    <w:rsid w:val="007F5459"/>
    <w:rsid w:val="00803661"/>
    <w:rsid w:val="00822EE8"/>
    <w:rsid w:val="008329B1"/>
    <w:rsid w:val="00836112"/>
    <w:rsid w:val="008453FE"/>
    <w:rsid w:val="00865692"/>
    <w:rsid w:val="00865C82"/>
    <w:rsid w:val="00870ABC"/>
    <w:rsid w:val="0088604B"/>
    <w:rsid w:val="0089200B"/>
    <w:rsid w:val="00897CAE"/>
    <w:rsid w:val="008A38E8"/>
    <w:rsid w:val="008A703C"/>
    <w:rsid w:val="008B3875"/>
    <w:rsid w:val="008B5E10"/>
    <w:rsid w:val="008D20E6"/>
    <w:rsid w:val="008D22CB"/>
    <w:rsid w:val="00917DC8"/>
    <w:rsid w:val="00923E50"/>
    <w:rsid w:val="009424A2"/>
    <w:rsid w:val="00944AFF"/>
    <w:rsid w:val="009463B5"/>
    <w:rsid w:val="00946D42"/>
    <w:rsid w:val="00952170"/>
    <w:rsid w:val="00962DF7"/>
    <w:rsid w:val="009A228A"/>
    <w:rsid w:val="009D1EAD"/>
    <w:rsid w:val="00A06088"/>
    <w:rsid w:val="00A239BA"/>
    <w:rsid w:val="00A23DB3"/>
    <w:rsid w:val="00A53C34"/>
    <w:rsid w:val="00A637C6"/>
    <w:rsid w:val="00A63CF2"/>
    <w:rsid w:val="00AC1303"/>
    <w:rsid w:val="00AC7BE7"/>
    <w:rsid w:val="00AD63F8"/>
    <w:rsid w:val="00AF085E"/>
    <w:rsid w:val="00AF13E1"/>
    <w:rsid w:val="00AF2DB1"/>
    <w:rsid w:val="00B01B49"/>
    <w:rsid w:val="00B27D1C"/>
    <w:rsid w:val="00B3004B"/>
    <w:rsid w:val="00B36F25"/>
    <w:rsid w:val="00B3743D"/>
    <w:rsid w:val="00B42AEF"/>
    <w:rsid w:val="00B5200D"/>
    <w:rsid w:val="00B74044"/>
    <w:rsid w:val="00B850E5"/>
    <w:rsid w:val="00B871EA"/>
    <w:rsid w:val="00B9098B"/>
    <w:rsid w:val="00BD61F1"/>
    <w:rsid w:val="00BE258F"/>
    <w:rsid w:val="00BF06D9"/>
    <w:rsid w:val="00BF5331"/>
    <w:rsid w:val="00C01962"/>
    <w:rsid w:val="00C13343"/>
    <w:rsid w:val="00C16AEA"/>
    <w:rsid w:val="00C4534E"/>
    <w:rsid w:val="00C475CA"/>
    <w:rsid w:val="00C51145"/>
    <w:rsid w:val="00C56C18"/>
    <w:rsid w:val="00C57F1C"/>
    <w:rsid w:val="00C666D4"/>
    <w:rsid w:val="00C66A79"/>
    <w:rsid w:val="00C75297"/>
    <w:rsid w:val="00C81742"/>
    <w:rsid w:val="00C854E4"/>
    <w:rsid w:val="00CA0D34"/>
    <w:rsid w:val="00CB2FB4"/>
    <w:rsid w:val="00CB37B9"/>
    <w:rsid w:val="00CB7E32"/>
    <w:rsid w:val="00CD5BB1"/>
    <w:rsid w:val="00D041C6"/>
    <w:rsid w:val="00D44E93"/>
    <w:rsid w:val="00D47FE9"/>
    <w:rsid w:val="00D85E00"/>
    <w:rsid w:val="00D86F3C"/>
    <w:rsid w:val="00DA3840"/>
    <w:rsid w:val="00DE4005"/>
    <w:rsid w:val="00DF6257"/>
    <w:rsid w:val="00E0319D"/>
    <w:rsid w:val="00E07D1F"/>
    <w:rsid w:val="00E21C3B"/>
    <w:rsid w:val="00E233C1"/>
    <w:rsid w:val="00E33486"/>
    <w:rsid w:val="00E44A88"/>
    <w:rsid w:val="00E464FB"/>
    <w:rsid w:val="00E642AF"/>
    <w:rsid w:val="00E644DF"/>
    <w:rsid w:val="00E8181F"/>
    <w:rsid w:val="00E83C6D"/>
    <w:rsid w:val="00E916E9"/>
    <w:rsid w:val="00E977F1"/>
    <w:rsid w:val="00ED18CA"/>
    <w:rsid w:val="00ED3183"/>
    <w:rsid w:val="00ED61AB"/>
    <w:rsid w:val="00EE3661"/>
    <w:rsid w:val="00F10320"/>
    <w:rsid w:val="00F12290"/>
    <w:rsid w:val="00F23517"/>
    <w:rsid w:val="00F31B5B"/>
    <w:rsid w:val="00F4510F"/>
    <w:rsid w:val="00F6389D"/>
    <w:rsid w:val="00F8762E"/>
    <w:rsid w:val="00FA6CFA"/>
    <w:rsid w:val="00FB327B"/>
    <w:rsid w:val="00FC660A"/>
    <w:rsid w:val="00FE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83"/>
  </w:style>
  <w:style w:type="paragraph" w:styleId="1">
    <w:name w:val="heading 1"/>
    <w:basedOn w:val="a"/>
    <w:link w:val="10"/>
    <w:uiPriority w:val="9"/>
    <w:qFormat/>
    <w:rsid w:val="00B90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98B"/>
    <w:rPr>
      <w:b/>
      <w:bCs/>
    </w:rPr>
  </w:style>
  <w:style w:type="paragraph" w:styleId="a5">
    <w:name w:val="List Paragraph"/>
    <w:basedOn w:val="a"/>
    <w:uiPriority w:val="34"/>
    <w:qFormat/>
    <w:rsid w:val="00D44E93"/>
    <w:pPr>
      <w:ind w:left="720"/>
      <w:contextualSpacing/>
    </w:pPr>
  </w:style>
  <w:style w:type="table" w:styleId="a6">
    <w:name w:val="Table Grid"/>
    <w:basedOn w:val="a1"/>
    <w:uiPriority w:val="59"/>
    <w:rsid w:val="001A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9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5DB83-7517-465E-8C3E-AC14BA5CA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16</cp:revision>
  <cp:lastPrinted>2024-09-13T09:47:00Z</cp:lastPrinted>
  <dcterms:created xsi:type="dcterms:W3CDTF">2024-09-13T06:43:00Z</dcterms:created>
  <dcterms:modified xsi:type="dcterms:W3CDTF">2024-09-13T09:47:00Z</dcterms:modified>
</cp:coreProperties>
</file>