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496C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FF0B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FF0B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2724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FF0B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2F3411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СКО, г. Петропавловск, ул. Маяковского, 95;</w:t>
      </w:r>
    </w:p>
    <w:p w:rsidR="002F3411" w:rsidRDefault="002F3411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«МИРА»,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Ауэзовский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Мамыр-3, д.23, кв.19;</w:t>
      </w:r>
    </w:p>
    <w:p w:rsidR="002F3411" w:rsidRDefault="002F3411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EC0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Pharmprovide</w:t>
      </w:r>
      <w:proofErr w:type="spellEnd"/>
      <w:r w:rsidRPr="00EC0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0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EC0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EC0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 14;</w:t>
      </w:r>
    </w:p>
    <w:p w:rsidR="002F3411" w:rsidRDefault="002F3411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Ангрофарм-НС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Нур-Султан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 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әуелсіздік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12/1, ВП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B0F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2694"/>
        <w:gridCol w:w="4394"/>
        <w:gridCol w:w="1701"/>
        <w:gridCol w:w="1417"/>
      </w:tblGrid>
      <w:tr w:rsidR="00962DF7" w:rsidTr="00267A5B">
        <w:tc>
          <w:tcPr>
            <w:tcW w:w="26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6E2366" w:rsidTr="00267A5B">
        <w:tc>
          <w:tcPr>
            <w:tcW w:w="2694" w:type="dxa"/>
            <w:vAlign w:val="center"/>
          </w:tcPr>
          <w:p w:rsidR="006E2366" w:rsidRDefault="006E23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Certofix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Paed</w:t>
            </w:r>
            <w:proofErr w:type="spellEnd"/>
            <w:r>
              <w:rPr>
                <w:sz w:val="20"/>
                <w:szCs w:val="20"/>
              </w:rPr>
              <w:t xml:space="preserve"> S420</w:t>
            </w:r>
          </w:p>
        </w:tc>
        <w:tc>
          <w:tcPr>
            <w:tcW w:w="4394" w:type="dxa"/>
            <w:vAlign w:val="center"/>
          </w:tcPr>
          <w:p w:rsidR="006E2366" w:rsidRDefault="006E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  <w:proofErr w:type="spellStart"/>
            <w:r>
              <w:rPr>
                <w:sz w:val="20"/>
                <w:szCs w:val="20"/>
              </w:rPr>
              <w:t>двухпросветного</w:t>
            </w:r>
            <w:proofErr w:type="spellEnd"/>
            <w:r>
              <w:rPr>
                <w:sz w:val="20"/>
                <w:szCs w:val="20"/>
              </w:rPr>
              <w:t xml:space="preserve"> катетера (игла </w:t>
            </w:r>
            <w:proofErr w:type="spellStart"/>
            <w:r>
              <w:rPr>
                <w:sz w:val="20"/>
                <w:szCs w:val="20"/>
              </w:rPr>
              <w:t>Сельдингера</w:t>
            </w:r>
            <w:proofErr w:type="spellEnd"/>
            <w:r>
              <w:rPr>
                <w:sz w:val="20"/>
                <w:szCs w:val="20"/>
              </w:rPr>
              <w:t xml:space="preserve"> G21 (0,8*38мм) - проводник 0,46мм*50см - катетер F4/G18)</w:t>
            </w:r>
          </w:p>
        </w:tc>
        <w:tc>
          <w:tcPr>
            <w:tcW w:w="1701" w:type="dxa"/>
            <w:vAlign w:val="center"/>
          </w:tcPr>
          <w:p w:rsidR="006E2366" w:rsidRPr="00090921" w:rsidRDefault="00A600A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Гелика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6E2366" w:rsidRPr="00090921" w:rsidRDefault="0098099C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="00267A5B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238</w:t>
            </w:r>
          </w:p>
        </w:tc>
      </w:tr>
      <w:tr w:rsidR="006E2366" w:rsidTr="00267A5B">
        <w:tc>
          <w:tcPr>
            <w:tcW w:w="2694" w:type="dxa"/>
            <w:vAlign w:val="center"/>
          </w:tcPr>
          <w:p w:rsidR="006E2366" w:rsidRDefault="006E23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Certofix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S110</w:t>
            </w:r>
          </w:p>
        </w:tc>
        <w:tc>
          <w:tcPr>
            <w:tcW w:w="4394" w:type="dxa"/>
            <w:vAlign w:val="center"/>
          </w:tcPr>
          <w:p w:rsidR="006E2366" w:rsidRDefault="006E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  <w:proofErr w:type="spellStart"/>
            <w:r>
              <w:rPr>
                <w:sz w:val="20"/>
                <w:szCs w:val="20"/>
              </w:rPr>
              <w:t>однопросветного</w:t>
            </w:r>
            <w:proofErr w:type="spellEnd"/>
            <w:r>
              <w:rPr>
                <w:sz w:val="20"/>
                <w:szCs w:val="20"/>
              </w:rPr>
              <w:t xml:space="preserve"> катетера (игла </w:t>
            </w:r>
            <w:proofErr w:type="spellStart"/>
            <w:r>
              <w:rPr>
                <w:sz w:val="20"/>
                <w:szCs w:val="20"/>
              </w:rPr>
              <w:t>Сельдингера</w:t>
            </w:r>
            <w:proofErr w:type="spellEnd"/>
            <w:r>
              <w:rPr>
                <w:sz w:val="20"/>
                <w:szCs w:val="20"/>
              </w:rPr>
              <w:t xml:space="preserve"> G21 (0,8*38мм) - проводник 0,5мм*25см - катетер F3/G22)</w:t>
            </w:r>
          </w:p>
        </w:tc>
        <w:tc>
          <w:tcPr>
            <w:tcW w:w="1701" w:type="dxa"/>
            <w:vAlign w:val="center"/>
          </w:tcPr>
          <w:p w:rsidR="006E2366" w:rsidRDefault="00A600A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Гелика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6E2366" w:rsidRDefault="0098099C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18 000</w:t>
            </w:r>
          </w:p>
        </w:tc>
      </w:tr>
      <w:tr w:rsidR="006E2366" w:rsidTr="00267A5B">
        <w:tc>
          <w:tcPr>
            <w:tcW w:w="2694" w:type="dxa"/>
            <w:vAlign w:val="center"/>
          </w:tcPr>
          <w:p w:rsidR="006E2366" w:rsidRDefault="006E23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Certofix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S220</w:t>
            </w:r>
          </w:p>
        </w:tc>
        <w:tc>
          <w:tcPr>
            <w:tcW w:w="4394" w:type="dxa"/>
            <w:vAlign w:val="center"/>
          </w:tcPr>
          <w:p w:rsidR="006E2366" w:rsidRDefault="006E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  <w:proofErr w:type="spellStart"/>
            <w:r>
              <w:rPr>
                <w:sz w:val="20"/>
                <w:szCs w:val="20"/>
              </w:rPr>
              <w:t>однопросветного</w:t>
            </w:r>
            <w:proofErr w:type="spellEnd"/>
            <w:r>
              <w:rPr>
                <w:sz w:val="20"/>
                <w:szCs w:val="20"/>
              </w:rPr>
              <w:t xml:space="preserve"> катетера (игла </w:t>
            </w:r>
            <w:proofErr w:type="spellStart"/>
            <w:r>
              <w:rPr>
                <w:sz w:val="20"/>
                <w:szCs w:val="20"/>
              </w:rPr>
              <w:t>Сельдингера</w:t>
            </w:r>
            <w:proofErr w:type="spellEnd"/>
            <w:r>
              <w:rPr>
                <w:sz w:val="20"/>
                <w:szCs w:val="20"/>
              </w:rPr>
              <w:t xml:space="preserve"> G20 (0,90*50мм) - проводник 0,63мм*50см - катетер F4/G18)</w:t>
            </w:r>
          </w:p>
        </w:tc>
        <w:tc>
          <w:tcPr>
            <w:tcW w:w="1701" w:type="dxa"/>
            <w:vAlign w:val="center"/>
          </w:tcPr>
          <w:p w:rsidR="006E2366" w:rsidRDefault="00A600A8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Гелика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6E2366" w:rsidRDefault="0098099C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11 052</w:t>
            </w:r>
          </w:p>
        </w:tc>
      </w:tr>
    </w:tbl>
    <w:p w:rsidR="00405D1B" w:rsidRPr="00EC03C4" w:rsidRDefault="00267A5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C03C4" w:rsidRPr="00EC0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Потенциальный поставщик</w:t>
      </w:r>
      <w:r w:rsidR="00EC0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0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EC03C4" w:rsidRPr="00E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C0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Pharmprovide</w:t>
      </w:r>
      <w:proofErr w:type="spellEnd"/>
      <w:r w:rsidR="00EC03C4" w:rsidRPr="00EC03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 по Лоту №1, Лоту №2, Лоту №3 – несоответствие технической спецификации.</w:t>
      </w:r>
    </w:p>
    <w:p w:rsidR="00EC03C4" w:rsidRDefault="00267A5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600A8" w:rsidRPr="00EC0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Потенциальный поставщик</w:t>
      </w:r>
      <w:r w:rsidR="00A60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A600A8" w:rsidRPr="00EC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60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A600A8" w:rsidRPr="00EC03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 по Лоту №1, Лоту №2, Лоту №3 – несоответствие технической спецификации.</w:t>
      </w:r>
    </w:p>
    <w:p w:rsidR="00234285" w:rsidRPr="00EC03C4" w:rsidRDefault="00267A5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</w:t>
      </w:r>
      <w:proofErr w:type="gramStart"/>
      <w:r w:rsidR="004F0BB5" w:rsidRPr="001C12C3">
        <w:rPr>
          <w:rFonts w:ascii="Times New Roman" w:hAnsi="Times New Roman" w:cs="Times New Roman"/>
          <w:color w:val="000000"/>
          <w:sz w:val="28"/>
        </w:rPr>
        <w:t>Согласно</w:t>
      </w:r>
      <w:r w:rsidR="004F0BB5">
        <w:rPr>
          <w:color w:val="000000"/>
          <w:sz w:val="28"/>
        </w:rPr>
        <w:t xml:space="preserve"> </w:t>
      </w:r>
      <w:r w:rsidR="004F0BB5" w:rsidRPr="004F0BB5">
        <w:rPr>
          <w:rFonts w:ascii="Times New Roman" w:hAnsi="Times New Roman" w:cs="Times New Roman"/>
          <w:color w:val="000000"/>
          <w:sz w:val="28"/>
        </w:rPr>
        <w:t>Постановления</w:t>
      </w:r>
      <w:proofErr w:type="gramEnd"/>
      <w:r w:rsidR="004F0BB5" w:rsidRPr="004F0BB5">
        <w:rPr>
          <w:rFonts w:ascii="Times New Roman" w:hAnsi="Times New Roman" w:cs="Times New Roman"/>
          <w:color w:val="000000"/>
          <w:sz w:val="28"/>
        </w:rPr>
        <w:t xml:space="preserve"> Правительства Республики Казахстан от 4 июня 2021 года № 375</w:t>
      </w:r>
      <w:r w:rsidR="004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10 п. 139 «</w:t>
      </w:r>
      <w:r w:rsidR="00234285" w:rsidRPr="004F0BB5">
        <w:rPr>
          <w:rFonts w:ascii="Times New Roman" w:hAnsi="Times New Roman" w:cs="Times New Roman"/>
          <w:color w:val="000000"/>
          <w:sz w:val="28"/>
          <w:szCs w:val="28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4F0B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34285" w:rsidRPr="004F0B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Потенциальный поставщик ТОО «</w:t>
      </w:r>
      <w:proofErr w:type="spellStart"/>
      <w:r w:rsidR="004F0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 w:rsidR="004F0BB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предоставил конверт с ценовым предложением</w:t>
      </w:r>
      <w:r w:rsidR="001C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июля 2022 года в 10ч.30мин.</w:t>
      </w:r>
      <w:r w:rsidR="004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ТОО «АНГРОФАРМ-НС»</w:t>
      </w:r>
      <w:r w:rsidR="001C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 конверт с ценовым предложением 03.08.2022года в 16ч.00мин.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C12C3"/>
    <w:rsid w:val="001D7B0F"/>
    <w:rsid w:val="001E13E0"/>
    <w:rsid w:val="001F27A9"/>
    <w:rsid w:val="00201F79"/>
    <w:rsid w:val="002020CA"/>
    <w:rsid w:val="00234285"/>
    <w:rsid w:val="0025321C"/>
    <w:rsid w:val="002552CC"/>
    <w:rsid w:val="00267A5B"/>
    <w:rsid w:val="002A7B32"/>
    <w:rsid w:val="002B06B3"/>
    <w:rsid w:val="002C699A"/>
    <w:rsid w:val="002D0E90"/>
    <w:rsid w:val="002E0AAA"/>
    <w:rsid w:val="002F3411"/>
    <w:rsid w:val="002F7F78"/>
    <w:rsid w:val="0030514A"/>
    <w:rsid w:val="0031154A"/>
    <w:rsid w:val="00324AE0"/>
    <w:rsid w:val="0032592F"/>
    <w:rsid w:val="003269AE"/>
    <w:rsid w:val="0034530C"/>
    <w:rsid w:val="003855E4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A6F20"/>
    <w:rsid w:val="004D2C1B"/>
    <w:rsid w:val="004E2A82"/>
    <w:rsid w:val="004F0BB5"/>
    <w:rsid w:val="005017F7"/>
    <w:rsid w:val="00503D35"/>
    <w:rsid w:val="00521455"/>
    <w:rsid w:val="0052724A"/>
    <w:rsid w:val="005371CF"/>
    <w:rsid w:val="00563930"/>
    <w:rsid w:val="00606066"/>
    <w:rsid w:val="00650570"/>
    <w:rsid w:val="00652A19"/>
    <w:rsid w:val="00667FE3"/>
    <w:rsid w:val="00685314"/>
    <w:rsid w:val="006E2366"/>
    <w:rsid w:val="006F1121"/>
    <w:rsid w:val="00716B98"/>
    <w:rsid w:val="0073276C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65692"/>
    <w:rsid w:val="00865C82"/>
    <w:rsid w:val="00870ABC"/>
    <w:rsid w:val="0088604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8099C"/>
    <w:rsid w:val="009A228A"/>
    <w:rsid w:val="009D1EAD"/>
    <w:rsid w:val="00A06088"/>
    <w:rsid w:val="00A600A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DE7831"/>
    <w:rsid w:val="00DF6257"/>
    <w:rsid w:val="00E0319D"/>
    <w:rsid w:val="00E07D1F"/>
    <w:rsid w:val="00E21C3B"/>
    <w:rsid w:val="00E33486"/>
    <w:rsid w:val="00E44A88"/>
    <w:rsid w:val="00E464FB"/>
    <w:rsid w:val="00E644DF"/>
    <w:rsid w:val="00E72EA9"/>
    <w:rsid w:val="00E8181F"/>
    <w:rsid w:val="00E977F1"/>
    <w:rsid w:val="00EC03C4"/>
    <w:rsid w:val="00ED3183"/>
    <w:rsid w:val="00ED61AB"/>
    <w:rsid w:val="00EE3661"/>
    <w:rsid w:val="00F10320"/>
    <w:rsid w:val="00F12290"/>
    <w:rsid w:val="00F23517"/>
    <w:rsid w:val="00F4510F"/>
    <w:rsid w:val="00F631EA"/>
    <w:rsid w:val="00F8762E"/>
    <w:rsid w:val="00FA6CFA"/>
    <w:rsid w:val="00FB327B"/>
    <w:rsid w:val="00FC660A"/>
    <w:rsid w:val="00FE41AC"/>
    <w:rsid w:val="00FF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AB063-B0FA-4775-8B76-28E003DC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14</cp:revision>
  <cp:lastPrinted>2022-07-28T08:31:00Z</cp:lastPrinted>
  <dcterms:created xsi:type="dcterms:W3CDTF">2022-08-04T05:46:00Z</dcterms:created>
  <dcterms:modified xsi:type="dcterms:W3CDTF">2022-08-08T09:47:00Z</dcterms:modified>
</cp:coreProperties>
</file>