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D8" w:rsidRDefault="00043FD8"/>
    <w:p w:rsidR="00043FD8" w:rsidRDefault="002A697F" w:rsidP="0089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«Детская больница </w:t>
      </w:r>
      <w:proofErr w:type="gramStart"/>
      <w:r w:rsidRPr="002A6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2A6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Караганды» Управления здравоохранения Карагандинской области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A6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объявляет о закупе медицинской техники способом запроса ценовых предложений.</w:t>
      </w:r>
    </w:p>
    <w:p w:rsidR="00043FD8" w:rsidRDefault="002A697F" w:rsidP="0089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2A6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Адрес: </w:t>
      </w:r>
      <w:proofErr w:type="gramStart"/>
      <w:r w:rsidRPr="002A6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2A6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Караганда, ул. К.Либкнехта 106В. Тел: 37-03-35 БИН 971140001262 </w:t>
      </w:r>
      <w:proofErr w:type="spellStart"/>
      <w:r w:rsidRPr="002A6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E-mail</w:t>
      </w:r>
      <w:proofErr w:type="spellEnd"/>
      <w:r w:rsidRPr="002A6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kgkp_52@mail.ru</w:t>
      </w:r>
    </w:p>
    <w:p w:rsidR="008900DC" w:rsidRDefault="008900DC" w:rsidP="0089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90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 лицензирования или разрешительной процедуры, в сроки, установленные заказчиком, организатором закупа, а также документы</w:t>
      </w:r>
      <w:proofErr w:type="gramEnd"/>
      <w:r w:rsidRPr="00890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подтверждающие соответствие предлагаемых товаров требованиям, установленным главой 4 Правил организации и проведения закупа лекарственных средств и медицинских изделий, фармацевтических услуг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900DC" w:rsidRDefault="008900DC" w:rsidP="0089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802"/>
        <w:gridCol w:w="1559"/>
        <w:gridCol w:w="1569"/>
        <w:gridCol w:w="1881"/>
        <w:gridCol w:w="1760"/>
      </w:tblGrid>
      <w:tr w:rsidR="008900DC" w:rsidTr="008900DC">
        <w:tc>
          <w:tcPr>
            <w:tcW w:w="2802" w:type="dxa"/>
            <w:vAlign w:val="center"/>
          </w:tcPr>
          <w:p w:rsidR="008900DC" w:rsidRPr="008900DC" w:rsidRDefault="008900DC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мед техники</w:t>
            </w:r>
          </w:p>
        </w:tc>
        <w:tc>
          <w:tcPr>
            <w:tcW w:w="1559" w:type="dxa"/>
            <w:vAlign w:val="center"/>
          </w:tcPr>
          <w:p w:rsidR="008900DC" w:rsidRPr="008900DC" w:rsidRDefault="008900DC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9" w:type="dxa"/>
            <w:vAlign w:val="center"/>
          </w:tcPr>
          <w:p w:rsidR="008900DC" w:rsidRPr="008900DC" w:rsidRDefault="008900DC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81" w:type="dxa"/>
            <w:vAlign w:val="center"/>
          </w:tcPr>
          <w:p w:rsidR="008900DC" w:rsidRPr="008900DC" w:rsidRDefault="008900DC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Планируемая цена</w:t>
            </w:r>
          </w:p>
        </w:tc>
        <w:tc>
          <w:tcPr>
            <w:tcW w:w="1760" w:type="dxa"/>
            <w:vAlign w:val="center"/>
          </w:tcPr>
          <w:p w:rsidR="008900DC" w:rsidRPr="008900DC" w:rsidRDefault="008900DC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900DC" w:rsidTr="008900DC">
        <w:tc>
          <w:tcPr>
            <w:tcW w:w="2802" w:type="dxa"/>
            <w:vAlign w:val="center"/>
          </w:tcPr>
          <w:p w:rsidR="008900DC" w:rsidRDefault="008900DC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Стерилизатор паровой</w:t>
            </w:r>
            <w:r w:rsidR="003D1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автоматический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комплекте ГК-100-3</w:t>
            </w:r>
          </w:p>
        </w:tc>
        <w:tc>
          <w:tcPr>
            <w:tcW w:w="1559" w:type="dxa"/>
            <w:vAlign w:val="center"/>
          </w:tcPr>
          <w:p w:rsidR="008900DC" w:rsidRDefault="008900DC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569" w:type="dxa"/>
            <w:vAlign w:val="center"/>
          </w:tcPr>
          <w:p w:rsidR="008900DC" w:rsidRDefault="008900DC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vAlign w:val="center"/>
          </w:tcPr>
          <w:p w:rsidR="008900DC" w:rsidRDefault="008900DC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9 791 320</w:t>
            </w:r>
          </w:p>
        </w:tc>
        <w:tc>
          <w:tcPr>
            <w:tcW w:w="1760" w:type="dxa"/>
            <w:vAlign w:val="center"/>
          </w:tcPr>
          <w:p w:rsidR="008900DC" w:rsidRDefault="008900DC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9 791 320</w:t>
            </w:r>
          </w:p>
        </w:tc>
      </w:tr>
      <w:tr w:rsidR="008900DC" w:rsidTr="008900DC">
        <w:tc>
          <w:tcPr>
            <w:tcW w:w="2802" w:type="dxa"/>
            <w:vAlign w:val="center"/>
          </w:tcPr>
          <w:p w:rsidR="008900DC" w:rsidRDefault="008900DC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Электрокардиограф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 Т-01 Р-Д с принадлежностями</w:t>
            </w:r>
          </w:p>
        </w:tc>
        <w:tc>
          <w:tcPr>
            <w:tcW w:w="1559" w:type="dxa"/>
            <w:vAlign w:val="center"/>
          </w:tcPr>
          <w:p w:rsidR="008900DC" w:rsidRDefault="008900DC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569" w:type="dxa"/>
            <w:vAlign w:val="center"/>
          </w:tcPr>
          <w:p w:rsidR="008900DC" w:rsidRPr="00271CB5" w:rsidRDefault="00271CB5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81" w:type="dxa"/>
            <w:vAlign w:val="center"/>
          </w:tcPr>
          <w:p w:rsidR="008900DC" w:rsidRPr="00271CB5" w:rsidRDefault="00271CB5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1 240 680</w:t>
            </w:r>
          </w:p>
        </w:tc>
        <w:tc>
          <w:tcPr>
            <w:tcW w:w="1760" w:type="dxa"/>
            <w:vAlign w:val="center"/>
          </w:tcPr>
          <w:p w:rsidR="008900DC" w:rsidRPr="00271CB5" w:rsidRDefault="00271CB5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1 240 680</w:t>
            </w:r>
          </w:p>
        </w:tc>
      </w:tr>
      <w:tr w:rsidR="008900DC" w:rsidTr="008900DC">
        <w:tc>
          <w:tcPr>
            <w:tcW w:w="2802" w:type="dxa"/>
            <w:vAlign w:val="center"/>
          </w:tcPr>
          <w:p w:rsidR="008900DC" w:rsidRPr="008900DC" w:rsidRDefault="008900DC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Микроскоп </w:t>
            </w:r>
            <w:r w:rsidR="003D1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Micros</w:t>
            </w:r>
            <w:r w:rsidRPr="003D1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MC</w:t>
            </w:r>
            <w:r w:rsidRPr="003D1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559" w:type="dxa"/>
            <w:vAlign w:val="center"/>
          </w:tcPr>
          <w:p w:rsidR="008900DC" w:rsidRDefault="008900DC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569" w:type="dxa"/>
            <w:vAlign w:val="center"/>
          </w:tcPr>
          <w:p w:rsidR="008900DC" w:rsidRDefault="008900DC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vAlign w:val="center"/>
          </w:tcPr>
          <w:p w:rsidR="008900DC" w:rsidRDefault="008900DC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513 100</w:t>
            </w:r>
          </w:p>
        </w:tc>
        <w:tc>
          <w:tcPr>
            <w:tcW w:w="1760" w:type="dxa"/>
            <w:vAlign w:val="center"/>
          </w:tcPr>
          <w:p w:rsidR="008900DC" w:rsidRDefault="008900DC" w:rsidP="00890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513 100</w:t>
            </w:r>
          </w:p>
        </w:tc>
      </w:tr>
    </w:tbl>
    <w:p w:rsidR="008900DC" w:rsidRDefault="008900DC" w:rsidP="008900DC">
      <w:pPr>
        <w:tabs>
          <w:tab w:val="left" w:pos="18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поставки: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течение 45 календарных дней после заключения договора.</w:t>
      </w:r>
    </w:p>
    <w:p w:rsidR="008900DC" w:rsidRDefault="008900DC" w:rsidP="008900DC">
      <w:pPr>
        <w:tabs>
          <w:tab w:val="left" w:pos="18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поставки: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90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890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Караганда, ул. К.Либкнехта 106В/DDP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900DC" w:rsidRDefault="008900DC" w:rsidP="008900DC">
      <w:pPr>
        <w:tabs>
          <w:tab w:val="left" w:pos="18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представления (приема) документов: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90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890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Караганда, ул. К.Либкнехта 106В отдел </w:t>
      </w:r>
      <w:proofErr w:type="spellStart"/>
      <w:r w:rsidRPr="00890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</w:t>
      </w:r>
      <w:proofErr w:type="spellEnd"/>
      <w:r w:rsidRPr="00890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890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акупок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900DC" w:rsidRDefault="008900DC" w:rsidP="008900DC">
      <w:pPr>
        <w:tabs>
          <w:tab w:val="left" w:pos="18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Окончательный срок подачи ценовых предложений: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90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05.04.2022 г.  В 17.00 часов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900DC" w:rsidRDefault="008900DC" w:rsidP="008900DC">
      <w:pPr>
        <w:tabs>
          <w:tab w:val="left" w:pos="18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время и место вскрытие конвертов с ЦП: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F0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06.04.2022 г. в </w:t>
      </w:r>
      <w:r w:rsidR="00FF5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="00F0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.00 часов г.</w:t>
      </w:r>
      <w:r w:rsidRPr="00890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Караганда, ул. К.Либкнехта 106В отдел </w:t>
      </w:r>
      <w:proofErr w:type="spellStart"/>
      <w:r w:rsidRPr="00890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</w:t>
      </w:r>
      <w:proofErr w:type="spellEnd"/>
      <w:r w:rsidRPr="00890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F0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890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акупок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900DC" w:rsidRPr="008900DC" w:rsidRDefault="008900DC" w:rsidP="0089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00DC" w:rsidRPr="00D13258" w:rsidRDefault="008C6BC7" w:rsidP="00D13258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Стерилизатор паровой с автоматической системой управления ГК-100-«СЗМО»</w:t>
      </w:r>
    </w:p>
    <w:p w:rsidR="00D13258" w:rsidRDefault="008C6BC7" w:rsidP="00D13258">
      <w:pPr>
        <w:pStyle w:val="a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предназначен для стерилизации водяным насыщенным паром под избыточным давлением медицинских изделий из коррозионно-стойких металлов, стекла, резин, латекса, пластмасс, изделий из текстиля, перевязочного материала, а также лигатурных шовных материалов, используемых в медицинской практике.</w:t>
      </w:r>
      <w:r w:rsidR="00D13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Стерилизатор используется для установки в централизованных стерилизационных лечебно-профилактических учреждениях. В стерилизаторе предусмотрен фильтр бактериальной очистки атмосферного воздуха. Фильтр не требует частых прочисток и замены мембраны в течени</w:t>
      </w:r>
      <w:proofErr w:type="gramStart"/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045E0" w:rsidRDefault="00F045E0" w:rsidP="00D13258">
      <w:pPr>
        <w:pStyle w:val="a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BC7" w:rsidRPr="008C6BC7" w:rsidRDefault="008C6BC7" w:rsidP="00D13258">
      <w:pPr>
        <w:pStyle w:val="a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 ГК-100-«СЗМО»:</w:t>
      </w:r>
    </w:p>
    <w:p w:rsidR="008C6BC7" w:rsidRPr="008C6BC7" w:rsidRDefault="008C6BC7" w:rsidP="008C6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Внутренний диаметр стерилизационной камеры, </w:t>
      </w:r>
      <w:proofErr w:type="gramStart"/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: 400±4</w:t>
      </w:r>
    </w:p>
    <w:p w:rsidR="008C6BC7" w:rsidRPr="008C6BC7" w:rsidRDefault="008C6BC7" w:rsidP="008C6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стерилизационной камеры, </w:t>
      </w:r>
      <w:proofErr w:type="gramStart"/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: 100</w:t>
      </w:r>
    </w:p>
    <w:p w:rsidR="008C6BC7" w:rsidRPr="008C6BC7" w:rsidRDefault="008C6BC7" w:rsidP="008C6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режимов стерилизации: 5</w:t>
      </w:r>
    </w:p>
    <w:p w:rsidR="008C6BC7" w:rsidRPr="008C6BC7" w:rsidRDefault="008C6BC7" w:rsidP="008C6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Напряжение, В 380±10%</w:t>
      </w:r>
    </w:p>
    <w:p w:rsidR="008C6BC7" w:rsidRPr="008C6BC7" w:rsidRDefault="008C6BC7" w:rsidP="008C6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Потребляемая мощность, кВт, не более 10</w:t>
      </w:r>
    </w:p>
    <w:p w:rsidR="008C6BC7" w:rsidRPr="008C6BC7" w:rsidRDefault="008C6BC7" w:rsidP="008C6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Остаточная влажность не более ±1%</w:t>
      </w:r>
    </w:p>
    <w:p w:rsidR="008C6BC7" w:rsidRPr="008C6BC7" w:rsidRDefault="008C6BC7" w:rsidP="008C6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Масса, </w:t>
      </w:r>
      <w:proofErr w:type="gramStart"/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более 170</w:t>
      </w:r>
    </w:p>
    <w:p w:rsidR="008C6BC7" w:rsidRPr="008C6BC7" w:rsidRDefault="008C6BC7" w:rsidP="008C6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Габаритные размеры, </w:t>
      </w:r>
      <w:proofErr w:type="gramStart"/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глубина 1200±10</w:t>
      </w:r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ширина 720±10</w:t>
      </w:r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высота 1360±10</w:t>
      </w:r>
    </w:p>
    <w:p w:rsidR="008C6BC7" w:rsidRPr="008C6BC7" w:rsidRDefault="008C6BC7" w:rsidP="008C6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автоматическое</w:t>
      </w:r>
    </w:p>
    <w:p w:rsidR="008C6BC7" w:rsidRPr="008C6BC7" w:rsidRDefault="008C6BC7" w:rsidP="008C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Режимы стерилизации ГК-100-«СЗМО»:</w:t>
      </w:r>
    </w:p>
    <w:p w:rsidR="008C6BC7" w:rsidRPr="008C6BC7" w:rsidRDefault="008C6BC7" w:rsidP="008C6B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I 134</w:t>
      </w:r>
      <w:proofErr w:type="gramStart"/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мин., рабочее давление 0,21 МПа</w:t>
      </w:r>
    </w:p>
    <w:p w:rsidR="008C6BC7" w:rsidRPr="008C6BC7" w:rsidRDefault="008C6BC7" w:rsidP="008C6B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II 120</w:t>
      </w:r>
      <w:proofErr w:type="gramStart"/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45 мин., рабочее давление 0,11 МПа</w:t>
      </w:r>
    </w:p>
    <w:p w:rsidR="008C6BC7" w:rsidRPr="008C6BC7" w:rsidRDefault="008C6BC7" w:rsidP="008C6B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III 132</w:t>
      </w:r>
      <w:proofErr w:type="gramStart"/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 мин., рабочее давление 0,20 МПа</w:t>
      </w:r>
    </w:p>
    <w:p w:rsidR="008C6BC7" w:rsidRPr="008C6BC7" w:rsidRDefault="008C6BC7" w:rsidP="008C6B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IV 121</w:t>
      </w:r>
      <w:proofErr w:type="gramStart"/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 мин., рабочее давление 0,11 МПа</w:t>
      </w:r>
    </w:p>
    <w:p w:rsidR="008C6BC7" w:rsidRPr="008C6BC7" w:rsidRDefault="008C6BC7" w:rsidP="008C6B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V универсальный режим стерилизации с произвольным заданием параметров режимов стерилизации</w:t>
      </w:r>
    </w:p>
    <w:p w:rsidR="008C6BC7" w:rsidRPr="008C6BC7" w:rsidRDefault="008C6BC7" w:rsidP="008C6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присоединяемой водопроводной сети:</w:t>
      </w:r>
    </w:p>
    <w:p w:rsidR="008C6BC7" w:rsidRPr="008C6BC7" w:rsidRDefault="008C6BC7" w:rsidP="008C6B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Наружный диаметр трубы 1/2"</w:t>
      </w:r>
    </w:p>
    <w:p w:rsidR="008C6BC7" w:rsidRPr="008C6BC7" w:rsidRDefault="008C6BC7" w:rsidP="008C6B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Давление, мПа (кгс/см</w:t>
      </w:r>
      <w:proofErr w:type="gramStart"/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не менее 0,25 (2,5)</w:t>
      </w:r>
    </w:p>
    <w:p w:rsidR="008C6BC7" w:rsidRPr="008C6BC7" w:rsidRDefault="008C6BC7" w:rsidP="008C6B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используемой воде</w:t>
      </w:r>
    </w:p>
    <w:p w:rsidR="008C6BC7" w:rsidRPr="008C6BC7" w:rsidRDefault="008C6BC7" w:rsidP="008C6B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</w:t>
      </w:r>
      <w:proofErr w:type="gramStart"/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1232, ГОСТ 6709</w:t>
      </w:r>
    </w:p>
    <w:p w:rsidR="008C6BC7" w:rsidRPr="008C6BC7" w:rsidRDefault="008C6BC7" w:rsidP="008C6B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 стерилизационные коробки КФ-18, КСК-18</w:t>
      </w:r>
    </w:p>
    <w:p w:rsidR="008C6BC7" w:rsidRPr="008C6BC7" w:rsidRDefault="008C6BC7" w:rsidP="008C6B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 расхода воды на 1 цикл работы стерилизатора, включая цикл сушки, </w:t>
      </w:r>
      <w:proofErr w:type="gramStart"/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C6BC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более 100</w:t>
      </w:r>
    </w:p>
    <w:tbl>
      <w:tblPr>
        <w:tblW w:w="0" w:type="auto"/>
        <w:tblCellSpacing w:w="15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8"/>
        <w:gridCol w:w="430"/>
        <w:gridCol w:w="200"/>
        <w:gridCol w:w="2984"/>
        <w:gridCol w:w="3237"/>
      </w:tblGrid>
      <w:tr w:rsidR="008C6BC7" w:rsidRPr="008C6BC7" w:rsidTr="00D13258">
        <w:trPr>
          <w:tblCellSpacing w:w="15" w:type="dxa"/>
        </w:trPr>
        <w:tc>
          <w:tcPr>
            <w:tcW w:w="3233" w:type="dxa"/>
            <w:vMerge w:val="restart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Стерилизатор паровой горизонтальный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назначение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стерилизации путем воздействия насыщенного водяного пара медицинских изделий, изготовленных из металла, резины, стекла, ткани и растворов.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1200х604х1360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аппарата, </w:t>
            </w:r>
            <w:proofErr w:type="gramStart"/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170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закрытия крышки, прижим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давление пара в парогенераторе и стерилизационной камере, мПа (кгс/</w:t>
            </w:r>
            <w:proofErr w:type="gramStart"/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²)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 (2,2)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переменный, трехфазный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Частота, </w:t>
            </w:r>
            <w:proofErr w:type="gramStart"/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Напряжение, </w:t>
            </w:r>
            <w:proofErr w:type="gramStart"/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мощность, кВт,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защиты оболочки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IP24 (ГОСТ 14254-96)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Внутренний диаметр стерилизационной камеры, </w:t>
            </w:r>
            <w:proofErr w:type="gramStart"/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400±4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режимов стерилизации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первого режима стерилизации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давление, мПа (кгс/</w:t>
            </w:r>
            <w:proofErr w:type="gramStart"/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²)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0,21±0,01 (2,1+0,1)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рабочей температуры, °</w:t>
            </w:r>
            <w:proofErr w:type="gramStart"/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134±1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стерилизационной выдержки, мин.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второго режима стерилизации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давление, мПа (кгс/</w:t>
            </w:r>
            <w:proofErr w:type="gramStart"/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²)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0,11±0,01 (1,1±0,1)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рабочей температуры, °</w:t>
            </w:r>
            <w:proofErr w:type="gramStart"/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121±1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стерилизационной выдержки, мин.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22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третьего режима стерилизации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давление, мПа (кгс/</w:t>
            </w:r>
            <w:proofErr w:type="gramStart"/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²)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0,20±0,02 (2,0±0,2)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рабочей температуры, °</w:t>
            </w:r>
            <w:proofErr w:type="gramStart"/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132±2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стерилизационной выдержки, мин.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22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четвертого режима стерилизации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рабочее давление, мПа </w:t>
            </w: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(кгс/</w:t>
            </w:r>
            <w:proofErr w:type="gramStart"/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²)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0,11±0,02 (1,1±0,2)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рабочей температуры, °</w:t>
            </w:r>
            <w:proofErr w:type="gramStart"/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120±2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стерилизационной выдержки, мин.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48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Ручной (программируемый) режим стерилизации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Температурный диапазон, °</w:t>
            </w:r>
            <w:proofErr w:type="gramStart"/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110-134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поддержания стерилизационной температуры</w:t>
            </w:r>
            <w:proofErr w:type="gramStart"/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°С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удаление воздуха из стерилизационной камеры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Вакуумная сушка стерилизуемых изделий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разрешения при сушке, мПа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0,08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влажность,  %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парогенератора,  </w:t>
            </w:r>
            <w:proofErr w:type="gramStart"/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25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автоматическое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Водоуказательная колонка для визуального </w:t>
            </w:r>
            <w:proofErr w:type="gramStart"/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уровнем воды в парогенераторе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заливки воды в парогенератор вручную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подачи воздуха в камеру через фильтр бактериальной очистки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охлаждения сброса пара в канализацию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воды на 1 цикл работы стерилизатора, включая цикл сушки, </w:t>
            </w:r>
            <w:proofErr w:type="gramStart"/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наработка на отказ, циклов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3000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стерилизационной камеры, </w:t>
            </w:r>
            <w:proofErr w:type="gramStart"/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100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под стерилизационные коробки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Колпачок (под указатель уровня)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Уплотнитель (прокладка под </w:t>
            </w: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крышку стерилизационной камеры)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Кольцо (прокладка под крышку парогенератора)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под ТЭН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 w:val="restart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 стеклянная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для определения уровня воды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диаметр, </w:t>
            </w:r>
            <w:proofErr w:type="gramStart"/>
            <w:r w:rsidRPr="008C6B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толщина стенки, </w:t>
            </w:r>
            <w:proofErr w:type="gramStart"/>
            <w:r w:rsidRPr="008C6B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BC7" w:rsidRPr="008C6BC7" w:rsidRDefault="008C6BC7" w:rsidP="008C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8C6B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Электронагреватель ТЭН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BC7" w:rsidRPr="008C6BC7" w:rsidTr="00D13258">
        <w:trPr>
          <w:tblCellSpacing w:w="15" w:type="dxa"/>
        </w:trPr>
        <w:tc>
          <w:tcPr>
            <w:tcW w:w="3233" w:type="dxa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плавкая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BC7" w:rsidRPr="008C6BC7" w:rsidRDefault="008C6BC7" w:rsidP="008C6B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C6BC7" w:rsidRDefault="008C6BC7" w:rsidP="008C6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258" w:rsidRPr="008C6BC7" w:rsidRDefault="003D1B45" w:rsidP="008C6B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монтаже стерилизатора производится демонтаж старого оборудования (бесплатно)</w:t>
      </w:r>
      <w:r w:rsidR="00F3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Монтаж и ввод в эксплуатацию осуществляется Поставщиком, в штате которого имеется квалифицированный специалист (электромонтажник с допуском 380В).</w:t>
      </w:r>
    </w:p>
    <w:p w:rsidR="00D13258" w:rsidRDefault="00D13258"/>
    <w:p w:rsidR="00A35D97" w:rsidRPr="00A35D97" w:rsidRDefault="00A35D97" w:rsidP="00D13258">
      <w:pPr>
        <w:pStyle w:val="a8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Электрокардиограф </w:t>
      </w:r>
      <w:proofErr w:type="spellStart"/>
      <w:r w:rsidRPr="00A35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двенадцатиканальный</w:t>
      </w:r>
      <w:proofErr w:type="spellEnd"/>
      <w:r w:rsidRPr="00A35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регистрацией ЭКГ в ручном и автоматическом режимах миниатюрный ЭК12Т-01-"Р-Д"</w:t>
      </w:r>
    </w:p>
    <w:p w:rsidR="00A35D97" w:rsidRPr="00A35D97" w:rsidRDefault="00A35D97" w:rsidP="00A35D97">
      <w:pPr>
        <w:spacing w:before="120" w:after="12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Электрокардиограф предназначен для проведения электрокардиографических обследований </w:t>
      </w:r>
    </w:p>
    <w:p w:rsidR="00A35D97" w:rsidRPr="00A35D97" w:rsidRDefault="00A35D97" w:rsidP="00A35D97">
      <w:pPr>
        <w:numPr>
          <w:ilvl w:val="0"/>
          <w:numId w:val="5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отделениях функциональной диагностики, кардиологии и интенсивной терапии стационаров;</w:t>
      </w:r>
    </w:p>
    <w:p w:rsidR="00A35D97" w:rsidRPr="00A35D97" w:rsidRDefault="00A35D97" w:rsidP="00A35D97">
      <w:pPr>
        <w:numPr>
          <w:ilvl w:val="0"/>
          <w:numId w:val="5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кабинетах функциональной диагностики поликлиник и </w:t>
      </w:r>
      <w:proofErr w:type="spellStart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медикосанитарных</w:t>
      </w:r>
      <w:proofErr w:type="spellEnd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частей;</w:t>
      </w:r>
    </w:p>
    <w:p w:rsidR="00A35D97" w:rsidRPr="00A35D97" w:rsidRDefault="00A35D97" w:rsidP="00A35D97">
      <w:pPr>
        <w:numPr>
          <w:ilvl w:val="0"/>
          <w:numId w:val="5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автомобилях скорой медицинской помощи с возможностью беспроводной GSM передачи ЭКГ на </w:t>
      </w:r>
      <w:proofErr w:type="gramStart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удаленный</w:t>
      </w:r>
      <w:proofErr w:type="gramEnd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кардиопульт</w:t>
      </w:r>
      <w:proofErr w:type="spellEnd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5D97" w:rsidRPr="00A35D97" w:rsidRDefault="00A35D97" w:rsidP="00A35D97">
      <w:pPr>
        <w:numPr>
          <w:ilvl w:val="0"/>
          <w:numId w:val="5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частной медицинской практике.</w:t>
      </w:r>
    </w:p>
    <w:p w:rsidR="00A35D97" w:rsidRPr="00A35D97" w:rsidRDefault="00A35D97" w:rsidP="00A35D97">
      <w:pPr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 функции:</w:t>
      </w:r>
    </w:p>
    <w:p w:rsidR="00A35D97" w:rsidRPr="00A35D97" w:rsidRDefault="00A35D97" w:rsidP="00A35D97">
      <w:pPr>
        <w:numPr>
          <w:ilvl w:val="0"/>
          <w:numId w:val="6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съем 6 или 12 отведений ЭКГ пациента в системе общепринятых стандартных отведений, </w:t>
      </w:r>
      <w:proofErr w:type="spellStart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Кабрера</w:t>
      </w:r>
      <w:proofErr w:type="spellEnd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Франку и трех отведений ЭКГ по </w:t>
      </w:r>
      <w:proofErr w:type="spellStart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Нэбу</w:t>
      </w:r>
      <w:proofErr w:type="spellEnd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5D97" w:rsidRPr="00A35D97" w:rsidRDefault="00A35D97" w:rsidP="00A35D97">
      <w:pPr>
        <w:numPr>
          <w:ilvl w:val="0"/>
          <w:numId w:val="6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одновременная печать 1,3,4,6 отведений ЭКГ в формате аналогично </w:t>
      </w:r>
      <w:proofErr w:type="gramStart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отображаемому</w:t>
      </w:r>
      <w:proofErr w:type="gramEnd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экране и 12 отведений поперек листа бумаги;</w:t>
      </w:r>
    </w:p>
    <w:p w:rsidR="00A35D97" w:rsidRPr="00A35D97" w:rsidRDefault="00A35D97" w:rsidP="00A35D97">
      <w:pPr>
        <w:numPr>
          <w:ilvl w:val="0"/>
          <w:numId w:val="6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графического TFT дисплея позволяет просматривать ЭКГ в трех, четырех, шести или двенадцати отведениях одновременно;</w:t>
      </w:r>
    </w:p>
    <w:p w:rsidR="00A35D97" w:rsidRPr="00A35D97" w:rsidRDefault="00A35D97" w:rsidP="00A35D97">
      <w:pPr>
        <w:numPr>
          <w:ilvl w:val="0"/>
          <w:numId w:val="6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автоматический старт записи при обнаружении аритмии и продление печати позволяет существенно экономить бумагу;</w:t>
      </w:r>
    </w:p>
    <w:p w:rsidR="00A35D97" w:rsidRPr="00A35D97" w:rsidRDefault="00A35D97" w:rsidP="00A35D97">
      <w:pPr>
        <w:numPr>
          <w:ilvl w:val="0"/>
          <w:numId w:val="6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автоматический анализ ЭКГ в базовом комплекте и возможность контурного анализа (271 заключение, опция);</w:t>
      </w:r>
    </w:p>
    <w:p w:rsidR="00A35D97" w:rsidRPr="00A35D97" w:rsidRDefault="00A35D97" w:rsidP="00A35D97">
      <w:pPr>
        <w:numPr>
          <w:ilvl w:val="0"/>
          <w:numId w:val="6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автоматический старт печати при наложении всех ЭКГ электродов</w:t>
      </w:r>
      <w:proofErr w:type="gramStart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добавления ритма;</w:t>
      </w:r>
    </w:p>
    <w:p w:rsidR="00A35D97" w:rsidRPr="00A35D97" w:rsidRDefault="00A35D97" w:rsidP="00A35D97">
      <w:pPr>
        <w:numPr>
          <w:ilvl w:val="0"/>
          <w:numId w:val="6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одновременной печати 12 отведений и протокола обследования на внешнем лазерном принтере на бумаге формата А</w:t>
      </w:r>
      <w:proofErr w:type="gramStart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5D97" w:rsidRPr="00A35D97" w:rsidRDefault="00A35D97" w:rsidP="00A35D97">
      <w:pPr>
        <w:numPr>
          <w:ilvl w:val="0"/>
          <w:numId w:val="6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возможность проверки кабеля ЭКГ в составе электрокардиографа;</w:t>
      </w:r>
    </w:p>
    <w:p w:rsidR="00A35D97" w:rsidRPr="00A35D97" w:rsidRDefault="00A35D97" w:rsidP="00A35D97">
      <w:pPr>
        <w:numPr>
          <w:ilvl w:val="0"/>
          <w:numId w:val="6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проб (периодическая печать), время наблюдения до 3 часов, интервал печати от 1 до 90 мин.;</w:t>
      </w:r>
    </w:p>
    <w:p w:rsidR="00A35D97" w:rsidRPr="00A35D97" w:rsidRDefault="00A35D97" w:rsidP="00A35D97">
      <w:pPr>
        <w:numPr>
          <w:ilvl w:val="0"/>
          <w:numId w:val="6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одновременного и последовательного съема ЭКГ;</w:t>
      </w:r>
    </w:p>
    <w:p w:rsidR="00A35D97" w:rsidRPr="00A35D97" w:rsidRDefault="00A35D97" w:rsidP="00A35D97">
      <w:pPr>
        <w:numPr>
          <w:ilvl w:val="0"/>
          <w:numId w:val="6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снятия ЭКГ в ручном режиме с любым количеством электродов;</w:t>
      </w:r>
    </w:p>
    <w:p w:rsidR="00A35D97" w:rsidRPr="00A35D97" w:rsidRDefault="00A35D97" w:rsidP="00A35D97">
      <w:pPr>
        <w:numPr>
          <w:ilvl w:val="0"/>
          <w:numId w:val="6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быстрого управления прибором 14-ю клавишами прямого действия;</w:t>
      </w:r>
    </w:p>
    <w:p w:rsidR="00A35D97" w:rsidRPr="00A35D97" w:rsidRDefault="00A35D97" w:rsidP="00A35D97">
      <w:pPr>
        <w:numPr>
          <w:ilvl w:val="0"/>
          <w:numId w:val="6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записи ритма одного или трех отведений позволяет наблюдать изменения ритма сердца;</w:t>
      </w:r>
    </w:p>
    <w:p w:rsidR="00A35D97" w:rsidRPr="00A35D97" w:rsidRDefault="00A35D97" w:rsidP="00A35D97">
      <w:pPr>
        <w:numPr>
          <w:ilvl w:val="0"/>
          <w:numId w:val="6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ритма с построением </w:t>
      </w:r>
      <w:proofErr w:type="spellStart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ритмограммы</w:t>
      </w:r>
      <w:proofErr w:type="spellEnd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гистограммы и </w:t>
      </w:r>
      <w:proofErr w:type="spellStart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скатерограммы</w:t>
      </w:r>
      <w:proofErr w:type="spellEnd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5D97" w:rsidRPr="00A35D97" w:rsidRDefault="00A35D97" w:rsidP="00A35D97">
      <w:pPr>
        <w:numPr>
          <w:ilvl w:val="0"/>
          <w:numId w:val="6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работы в составе комплекса для проведения нагрузочных проб (опция);</w:t>
      </w:r>
    </w:p>
    <w:p w:rsidR="00A35D97" w:rsidRPr="00A35D97" w:rsidRDefault="00A35D97" w:rsidP="00A35D97">
      <w:pPr>
        <w:numPr>
          <w:ilvl w:val="0"/>
          <w:numId w:val="6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внутренней памяти на 500 ЭКГ с дальнейшей возможностью их вывода на печать;</w:t>
      </w:r>
    </w:p>
    <w:p w:rsidR="00A35D97" w:rsidRPr="00A35D97" w:rsidRDefault="00A35D97" w:rsidP="00A35D97">
      <w:pPr>
        <w:numPr>
          <w:ilvl w:val="0"/>
          <w:numId w:val="6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снятия ЭКГ с детей (опция);</w:t>
      </w:r>
    </w:p>
    <w:p w:rsidR="00A35D97" w:rsidRPr="00A35D97" w:rsidRDefault="00A35D97" w:rsidP="00A35D97">
      <w:pPr>
        <w:numPr>
          <w:ilvl w:val="0"/>
          <w:numId w:val="6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комбинированная алфавитно-цифровая и функциональная пленочная клавиатура;</w:t>
      </w:r>
    </w:p>
    <w:p w:rsidR="00A35D97" w:rsidRPr="00A35D97" w:rsidRDefault="00A35D97" w:rsidP="00A35D97">
      <w:pPr>
        <w:numPr>
          <w:ilvl w:val="0"/>
          <w:numId w:val="6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манипулятора упрощает работу с прибором;</w:t>
      </w:r>
    </w:p>
    <w:p w:rsidR="00A35D97" w:rsidRPr="00A35D97" w:rsidRDefault="00A35D97" w:rsidP="00A35D97">
      <w:pPr>
        <w:numPr>
          <w:ilvl w:val="0"/>
          <w:numId w:val="6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 всех параметров под каждого пользователя (10 заданных пользовательских профилей);</w:t>
      </w:r>
    </w:p>
    <w:p w:rsidR="00A35D97" w:rsidRPr="00A35D97" w:rsidRDefault="00A35D97" w:rsidP="00A35D97">
      <w:pPr>
        <w:numPr>
          <w:ilvl w:val="0"/>
          <w:numId w:val="6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подключения внешней памяти, внешней клавиатуры и лазерного принтера для одновременной печати 12 отведений ЭКГ и протокола обследований на бумаге формата А</w:t>
      </w:r>
      <w:proofErr w:type="gramStart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A35D97" w:rsidRPr="00A35D97" w:rsidRDefault="00A35D97" w:rsidP="00A35D97">
      <w:pPr>
        <w:numPr>
          <w:ilvl w:val="0"/>
          <w:numId w:val="6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ЭКГ по каналу GSM на центральный пульт (опция);</w:t>
      </w:r>
    </w:p>
    <w:p w:rsidR="00A35D97" w:rsidRPr="00A35D97" w:rsidRDefault="00A35D97" w:rsidP="00A35D97">
      <w:pPr>
        <w:numPr>
          <w:ilvl w:val="0"/>
          <w:numId w:val="6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на ПК через COM, BLUETOOTH или USB-порт;</w:t>
      </w:r>
    </w:p>
    <w:p w:rsidR="00A35D97" w:rsidRPr="00A35D97" w:rsidRDefault="00A35D97" w:rsidP="00A35D97">
      <w:pPr>
        <w:numPr>
          <w:ilvl w:val="0"/>
          <w:numId w:val="6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использования в </w:t>
      </w:r>
      <w:proofErr w:type="gramStart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рулонной бумаги 110 мм, так и </w:t>
      </w:r>
      <w:proofErr w:type="spellStart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Z-fold</w:t>
      </w:r>
      <w:proofErr w:type="spellEnd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бумаги;</w:t>
      </w:r>
    </w:p>
    <w:p w:rsidR="00A35D97" w:rsidRPr="00A35D97" w:rsidRDefault="00A35D97" w:rsidP="00A35D97">
      <w:pPr>
        <w:numPr>
          <w:ilvl w:val="0"/>
          <w:numId w:val="6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печать </w:t>
      </w:r>
      <w:proofErr w:type="gramStart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усредненных</w:t>
      </w:r>
      <w:proofErr w:type="gramEnd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типовых) </w:t>
      </w:r>
      <w:proofErr w:type="spellStart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кардиокомплексов</w:t>
      </w:r>
      <w:proofErr w:type="spellEnd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метками;</w:t>
      </w:r>
    </w:p>
    <w:p w:rsidR="00A35D97" w:rsidRPr="00A35D97" w:rsidRDefault="00A35D97" w:rsidP="00A35D97">
      <w:pPr>
        <w:numPr>
          <w:ilvl w:val="0"/>
          <w:numId w:val="6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обнаружения сигналов кардиостимулятора и защита от </w:t>
      </w:r>
      <w:proofErr w:type="spellStart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дефибрилляции</w:t>
      </w:r>
      <w:proofErr w:type="spellEnd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5D97" w:rsidRPr="00A35D97" w:rsidRDefault="00A35D97" w:rsidP="00A35D97">
      <w:pPr>
        <w:spacing w:before="96" w:after="96" w:line="269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РЕЖИМЫ РАБОТЫ</w:t>
      </w:r>
    </w:p>
    <w:p w:rsidR="00A35D97" w:rsidRPr="00A35D97" w:rsidRDefault="00A35D97" w:rsidP="00A35D97">
      <w:pPr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Автоматический режим</w:t>
      </w:r>
    </w:p>
    <w:p w:rsidR="00A35D97" w:rsidRPr="00A35D97" w:rsidRDefault="00A35D97" w:rsidP="00A35D97">
      <w:pPr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Ручной режим:</w:t>
      </w:r>
    </w:p>
    <w:p w:rsidR="00A35D97" w:rsidRPr="00A35D97" w:rsidRDefault="00A35D97" w:rsidP="00A35D97">
      <w:pPr>
        <w:spacing w:before="120" w:after="12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ручном режиме печатаются те отведения, которые в данный момент отображает кардиограф на дисплее в том же масштабе.</w:t>
      </w:r>
    </w:p>
    <w:p w:rsidR="00A35D97" w:rsidRPr="00A35D97" w:rsidRDefault="00A35D97" w:rsidP="00A35D97">
      <w:pPr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Режим вывода информации на компьютер:</w:t>
      </w:r>
    </w:p>
    <w:p w:rsidR="00A35D97" w:rsidRPr="00A35D97" w:rsidRDefault="00A35D97" w:rsidP="00A35D97">
      <w:pPr>
        <w:numPr>
          <w:ilvl w:val="0"/>
          <w:numId w:val="7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USB-порт из внутренней памяти;</w:t>
      </w:r>
    </w:p>
    <w:p w:rsidR="00A35D97" w:rsidRPr="00A35D97" w:rsidRDefault="00A35D97" w:rsidP="00A35D97">
      <w:pPr>
        <w:numPr>
          <w:ilvl w:val="0"/>
          <w:numId w:val="7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внешнюю FLASH-память;</w:t>
      </w:r>
    </w:p>
    <w:p w:rsidR="00A35D97" w:rsidRPr="00A35D97" w:rsidRDefault="00A35D97" w:rsidP="00A35D97">
      <w:pPr>
        <w:numPr>
          <w:ilvl w:val="0"/>
          <w:numId w:val="7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беспроводной</w:t>
      </w:r>
      <w:proofErr w:type="gramEnd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 через адаптер COM-BLUETOOTH;</w:t>
      </w:r>
    </w:p>
    <w:p w:rsidR="00A35D97" w:rsidRPr="00A35D97" w:rsidRDefault="00A35D97" w:rsidP="00A35D97">
      <w:pPr>
        <w:numPr>
          <w:ilvl w:val="0"/>
          <w:numId w:val="7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использовать ЭКГ в режиме компьютерного электрокардиографа с модулем COM-порта;</w:t>
      </w:r>
    </w:p>
    <w:p w:rsidR="00A35D97" w:rsidRPr="00A35D97" w:rsidRDefault="00A35D97" w:rsidP="00A35D97">
      <w:pPr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Режим работы со встроенным GSM модулем</w:t>
      </w:r>
    </w:p>
    <w:p w:rsidR="00A35D97" w:rsidRPr="00A35D97" w:rsidRDefault="00A35D97" w:rsidP="00A35D97">
      <w:pPr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Питание электрокардиографа осуществляется </w:t>
      </w:r>
      <w:proofErr w:type="gramStart"/>
      <w:r w:rsidRPr="00A35D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от</w:t>
      </w:r>
      <w:proofErr w:type="gramEnd"/>
      <w:r w:rsidRPr="00A35D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A35D97" w:rsidRPr="00A35D97" w:rsidRDefault="00A35D97" w:rsidP="00A35D97">
      <w:pPr>
        <w:numPr>
          <w:ilvl w:val="0"/>
          <w:numId w:val="8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переменного тока напряжением от 100 до 224В частотой 50Гц через сетевой адаптер, в том числе при отсутствии аккумуляторов или их неисправности;</w:t>
      </w:r>
    </w:p>
    <w:p w:rsidR="00A35D97" w:rsidRPr="00A35D97" w:rsidRDefault="00A35D97" w:rsidP="00A35D97">
      <w:pPr>
        <w:numPr>
          <w:ilvl w:val="0"/>
          <w:numId w:val="8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сети постоянного тока от 12В до 16В (бортовая сеть автомобиля скорой помощи);</w:t>
      </w:r>
    </w:p>
    <w:p w:rsidR="00A35D97" w:rsidRPr="00A35D97" w:rsidRDefault="00A35D97" w:rsidP="00A35D97">
      <w:pPr>
        <w:numPr>
          <w:ilvl w:val="0"/>
          <w:numId w:val="8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встроенных </w:t>
      </w:r>
      <w:proofErr w:type="spellStart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Li-ion</w:t>
      </w:r>
      <w:proofErr w:type="spellEnd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аккумуляторов (до 100 ЭКГ);</w:t>
      </w:r>
    </w:p>
    <w:p w:rsidR="00A35D97" w:rsidRPr="00A35D97" w:rsidRDefault="00A35D97" w:rsidP="00A35D97">
      <w:pPr>
        <w:spacing w:before="96" w:after="96" w:line="269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поставки:</w:t>
      </w:r>
    </w:p>
    <w:p w:rsidR="00A35D97" w:rsidRPr="00A35D97" w:rsidRDefault="00A35D97" w:rsidP="00A35D97">
      <w:pPr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1. Основной комплект поставки </w:t>
      </w:r>
    </w:p>
    <w:p w:rsidR="00A35D97" w:rsidRPr="00A35D97" w:rsidRDefault="00A35D97" w:rsidP="00A35D97">
      <w:pPr>
        <w:numPr>
          <w:ilvl w:val="0"/>
          <w:numId w:val="9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электрокардиографический с экраном 141 мм по диагонали;</w:t>
      </w:r>
    </w:p>
    <w:p w:rsidR="00A35D97" w:rsidRPr="00A35D97" w:rsidRDefault="00A35D97" w:rsidP="00A35D97">
      <w:pPr>
        <w:numPr>
          <w:ilvl w:val="0"/>
          <w:numId w:val="9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 электродный;</w:t>
      </w:r>
    </w:p>
    <w:p w:rsidR="00A35D97" w:rsidRPr="00A35D97" w:rsidRDefault="00A35D97" w:rsidP="00A35D97">
      <w:pPr>
        <w:numPr>
          <w:ilvl w:val="0"/>
          <w:numId w:val="9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сетевой;</w:t>
      </w:r>
    </w:p>
    <w:p w:rsidR="00A35D97" w:rsidRPr="00A35D97" w:rsidRDefault="00A35D97" w:rsidP="00A35D97">
      <w:pPr>
        <w:numPr>
          <w:ilvl w:val="0"/>
          <w:numId w:val="9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ЭКГ электродов;</w:t>
      </w:r>
    </w:p>
    <w:p w:rsidR="00A35D97" w:rsidRPr="00A35D97" w:rsidRDefault="00A35D97" w:rsidP="00A35D97">
      <w:pPr>
        <w:numPr>
          <w:ilvl w:val="0"/>
          <w:numId w:val="9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 электродный;</w:t>
      </w:r>
    </w:p>
    <w:p w:rsidR="00A35D97" w:rsidRPr="00A35D97" w:rsidRDefault="00A35D97" w:rsidP="00A35D97">
      <w:pPr>
        <w:numPr>
          <w:ilvl w:val="0"/>
          <w:numId w:val="9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термобумага 110 мм </w:t>
      </w:r>
      <w:proofErr w:type="spellStart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м;</w:t>
      </w:r>
    </w:p>
    <w:p w:rsidR="00A35D97" w:rsidRPr="00A35D97" w:rsidRDefault="00A35D97" w:rsidP="00A35D97">
      <w:pPr>
        <w:numPr>
          <w:ilvl w:val="0"/>
          <w:numId w:val="9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по эксплуатации;</w:t>
      </w:r>
    </w:p>
    <w:p w:rsidR="00A35D97" w:rsidRPr="00A35D97" w:rsidRDefault="00A35D97" w:rsidP="00A35D97">
      <w:pPr>
        <w:numPr>
          <w:ilvl w:val="0"/>
          <w:numId w:val="9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встроенный аккумулятор;</w:t>
      </w:r>
    </w:p>
    <w:p w:rsidR="00A35D97" w:rsidRPr="00A35D97" w:rsidRDefault="00A35D97" w:rsidP="00A35D97">
      <w:pPr>
        <w:numPr>
          <w:ilvl w:val="0"/>
          <w:numId w:val="9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сумка.</w:t>
      </w:r>
    </w:p>
    <w:p w:rsidR="00A35D97" w:rsidRPr="00A35D97" w:rsidRDefault="00A35D97" w:rsidP="00A35D97">
      <w:pPr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Опции</w:t>
      </w:r>
    </w:p>
    <w:p w:rsidR="00A35D97" w:rsidRPr="00A35D97" w:rsidRDefault="00A35D97" w:rsidP="00A35D97">
      <w:pPr>
        <w:numPr>
          <w:ilvl w:val="0"/>
          <w:numId w:val="10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ПЭВМ на компакт-диске</w:t>
      </w:r>
    </w:p>
    <w:p w:rsidR="00A35D97" w:rsidRPr="00A35D97" w:rsidRDefault="00A35D97" w:rsidP="00A35D97">
      <w:pPr>
        <w:numPr>
          <w:ilvl w:val="0"/>
          <w:numId w:val="10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Термобумага в пачке 110мм100мм200листов</w:t>
      </w:r>
    </w:p>
    <w:p w:rsidR="00A35D97" w:rsidRPr="00A35D97" w:rsidRDefault="00A35D97" w:rsidP="00A35D97">
      <w:pPr>
        <w:numPr>
          <w:ilvl w:val="0"/>
          <w:numId w:val="10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 </w:t>
      </w:r>
      <w:proofErr w:type="spellStart"/>
      <w:proofErr w:type="gramStart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СОМ-порта</w:t>
      </w:r>
      <w:proofErr w:type="spellEnd"/>
      <w:proofErr w:type="gramEnd"/>
    </w:p>
    <w:p w:rsidR="00A35D97" w:rsidRPr="00A35D97" w:rsidRDefault="00A35D97" w:rsidP="00A35D97">
      <w:pPr>
        <w:numPr>
          <w:ilvl w:val="0"/>
          <w:numId w:val="10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USB с кабелем</w:t>
      </w:r>
    </w:p>
    <w:p w:rsidR="00A35D97" w:rsidRPr="00A35D97" w:rsidRDefault="00A35D97" w:rsidP="00A35D97">
      <w:pPr>
        <w:numPr>
          <w:ilvl w:val="0"/>
          <w:numId w:val="10"/>
        </w:numPr>
        <w:spacing w:after="0" w:line="3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GSM с кабелем</w:t>
      </w:r>
    </w:p>
    <w:p w:rsidR="00A35D97" w:rsidRPr="007F4245" w:rsidRDefault="00A35D97" w:rsidP="00A35D97">
      <w:pPr>
        <w:numPr>
          <w:ilvl w:val="0"/>
          <w:numId w:val="10"/>
        </w:numPr>
        <w:spacing w:after="0" w:line="332" w:lineRule="atLeast"/>
        <w:ind w:left="0"/>
        <w:rPr>
          <w:rFonts w:ascii="Times New Roman" w:eastAsia="Times New Roman" w:hAnsi="Times New Roman" w:cs="Times New Roman"/>
          <w:color w:val="4A4A4A"/>
          <w:sz w:val="21"/>
          <w:szCs w:val="21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вакуумных электродов с принадлежностями.</w:t>
      </w:r>
    </w:p>
    <w:p w:rsidR="00A35D97" w:rsidRPr="00A35D97" w:rsidRDefault="00A35D97" w:rsidP="00A35D97"/>
    <w:p w:rsidR="00A35D97" w:rsidRPr="00A35D97" w:rsidRDefault="00A35D97" w:rsidP="00A35D97"/>
    <w:p w:rsidR="00A35D97" w:rsidRPr="00A35D97" w:rsidRDefault="00A35D97" w:rsidP="00A35D97">
      <w:pPr>
        <w:pStyle w:val="a8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Микроскоп </w:t>
      </w:r>
      <w:r w:rsidRPr="00A35D9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Micros MC 20I</w:t>
      </w:r>
    </w:p>
    <w:p w:rsidR="00A35D97" w:rsidRPr="00A35D97" w:rsidRDefault="00A35D97" w:rsidP="00A3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 увеличения от 40х до 1000х;</w:t>
      </w:r>
    </w:p>
    <w:p w:rsidR="00A35D97" w:rsidRPr="00A35D97" w:rsidRDefault="00A35D97" w:rsidP="00A3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3W LED.</w:t>
      </w:r>
    </w:p>
    <w:p w:rsidR="00A35D97" w:rsidRPr="00A35D97" w:rsidRDefault="00A35D97" w:rsidP="00A3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Эргономичное металлическое основание 224x167 мм. Высококачественный лак.</w:t>
      </w:r>
    </w:p>
    <w:p w:rsidR="00A35D97" w:rsidRPr="00A35D97" w:rsidRDefault="00A35D97" w:rsidP="00A3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Двухслойный механический столик 132x142 мм</w:t>
      </w:r>
    </w:p>
    <w:p w:rsidR="00A35D97" w:rsidRPr="00A35D97" w:rsidRDefault="00A35D97" w:rsidP="00A3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Бинокулярный тубус </w:t>
      </w:r>
      <w:proofErr w:type="spellStart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Archtype</w:t>
      </w:r>
      <w:proofErr w:type="spellEnd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вращающийся на 360 °, наклоненный на 30 °, с </w:t>
      </w:r>
      <w:proofErr w:type="spellStart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анти-грибковым</w:t>
      </w:r>
      <w:proofErr w:type="spellEnd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покрытием</w:t>
      </w:r>
    </w:p>
    <w:p w:rsidR="00A35D97" w:rsidRPr="00A35D97" w:rsidRDefault="00A35D97" w:rsidP="00A3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Межзрачковое расстояние 48-75мм.</w:t>
      </w:r>
    </w:p>
    <w:p w:rsidR="00A35D97" w:rsidRPr="00A35D97" w:rsidRDefault="00A35D97" w:rsidP="00A3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Четырехместное револьверное устройство.</w:t>
      </w:r>
    </w:p>
    <w:p w:rsidR="00A35D97" w:rsidRPr="00A35D97" w:rsidRDefault="00A35D97" w:rsidP="00A3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Коаксиальная грубая и точная фокусировка.</w:t>
      </w:r>
    </w:p>
    <w:p w:rsidR="00A35D97" w:rsidRPr="00A35D97" w:rsidRDefault="00A35D97" w:rsidP="00A3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Широкопольные</w:t>
      </w:r>
      <w:proofErr w:type="spellEnd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окуляры WF 10x/18</w:t>
      </w:r>
    </w:p>
    <w:p w:rsidR="00A35D97" w:rsidRPr="00A35D97" w:rsidRDefault="00A35D97" w:rsidP="00A3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Объективы:</w:t>
      </w:r>
    </w:p>
    <w:p w:rsidR="00A35D97" w:rsidRPr="00A35D97" w:rsidRDefault="00A35D97" w:rsidP="00A3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 ACHRO 4x/0.10</w:t>
      </w:r>
    </w:p>
    <w:p w:rsidR="00A35D97" w:rsidRPr="00A35D97" w:rsidRDefault="00A35D97" w:rsidP="00A3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 ACHRO 10x/0</w:t>
      </w:r>
      <w:proofErr w:type="gramStart"/>
      <w:r w:rsidRPr="00A35D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,25</w:t>
      </w:r>
      <w:proofErr w:type="gramEnd"/>
    </w:p>
    <w:p w:rsidR="00A35D97" w:rsidRPr="00A35D97" w:rsidRDefault="00A35D97" w:rsidP="00A3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 ACHRO 40x/0</w:t>
      </w:r>
      <w:proofErr w:type="gramStart"/>
      <w:r w:rsidRPr="00A35D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,65</w:t>
      </w:r>
      <w:proofErr w:type="gramEnd"/>
    </w:p>
    <w:p w:rsidR="00A35D97" w:rsidRPr="00271CB5" w:rsidRDefault="00A35D97" w:rsidP="00A3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D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</w:t>
      </w:r>
      <w:r w:rsidRPr="0027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D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ACHRO</w:t>
      </w:r>
      <w:r w:rsidRPr="0027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Pr="00A35D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271CB5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proofErr w:type="gramStart"/>
      <w:r w:rsidRPr="00271CB5">
        <w:rPr>
          <w:rFonts w:ascii="Times New Roman" w:eastAsia="Times New Roman" w:hAnsi="Times New Roman" w:cs="Times New Roman"/>
          <w:sz w:val="24"/>
          <w:szCs w:val="24"/>
          <w:lang w:eastAsia="ru-RU"/>
        </w:rPr>
        <w:t>,25</w:t>
      </w:r>
      <w:proofErr w:type="gramEnd"/>
    </w:p>
    <w:p w:rsidR="00A35D97" w:rsidRPr="002A3D85" w:rsidRDefault="00A35D97" w:rsidP="00A35D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Abbe</w:t>
      </w:r>
      <w:proofErr w:type="spellEnd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>Brightfield</w:t>
      </w:r>
      <w:proofErr w:type="spellEnd"/>
      <w:r w:rsidRPr="00A3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конденсатор н.А. 1.25 с ирисовой диафрагмой, переменной по высоте.</w:t>
      </w:r>
    </w:p>
    <w:p w:rsidR="00F045E0" w:rsidRDefault="00F045E0" w:rsidP="00A35D97"/>
    <w:p w:rsidR="00F045E0" w:rsidRDefault="00F045E0" w:rsidP="00F045E0"/>
    <w:p w:rsidR="00153589" w:rsidRPr="00153589" w:rsidRDefault="00153589" w:rsidP="00153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45E0" w:rsidRPr="00153589">
        <w:rPr>
          <w:rFonts w:ascii="Times New Roman" w:hAnsi="Times New Roman" w:cs="Times New Roman"/>
          <w:sz w:val="24"/>
          <w:szCs w:val="24"/>
        </w:rPr>
        <w:t xml:space="preserve">Запрашиваемая медицинская техника должна </w:t>
      </w:r>
      <w:r w:rsidR="00D80000">
        <w:rPr>
          <w:rFonts w:ascii="Times New Roman" w:hAnsi="Times New Roman" w:cs="Times New Roman"/>
          <w:sz w:val="24"/>
          <w:szCs w:val="24"/>
        </w:rPr>
        <w:t xml:space="preserve">быть новой и </w:t>
      </w:r>
      <w:r w:rsidR="00F045E0" w:rsidRPr="00153589">
        <w:rPr>
          <w:rFonts w:ascii="Times New Roman" w:hAnsi="Times New Roman" w:cs="Times New Roman"/>
          <w:sz w:val="24"/>
          <w:szCs w:val="24"/>
        </w:rPr>
        <w:t>иметь регистрацию в Республике Каза</w:t>
      </w:r>
      <w:r w:rsidRPr="00153589">
        <w:rPr>
          <w:rFonts w:ascii="Times New Roman" w:hAnsi="Times New Roman" w:cs="Times New Roman"/>
          <w:sz w:val="24"/>
          <w:szCs w:val="24"/>
        </w:rPr>
        <w:t>х</w:t>
      </w:r>
      <w:r w:rsidR="00F045E0" w:rsidRPr="00153589">
        <w:rPr>
          <w:rFonts w:ascii="Times New Roman" w:hAnsi="Times New Roman" w:cs="Times New Roman"/>
          <w:sz w:val="24"/>
          <w:szCs w:val="24"/>
        </w:rPr>
        <w:t>стан, а также срок гарантии должен составлять не менее 12 месяцев</w:t>
      </w:r>
      <w:r w:rsidRPr="00153589">
        <w:rPr>
          <w:rFonts w:ascii="Times New Roman" w:hAnsi="Times New Roman" w:cs="Times New Roman"/>
          <w:sz w:val="24"/>
          <w:szCs w:val="24"/>
        </w:rPr>
        <w:t>.</w:t>
      </w:r>
    </w:p>
    <w:p w:rsidR="00121BA5" w:rsidRPr="00153589" w:rsidRDefault="00153589" w:rsidP="00153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53589">
        <w:rPr>
          <w:rFonts w:ascii="Times New Roman" w:hAnsi="Times New Roman" w:cs="Times New Roman"/>
          <w:sz w:val="24"/>
          <w:szCs w:val="24"/>
        </w:rPr>
        <w:t>Потенциальный поставщик поставляет товар, устанавливает его в указанном месте Заказчика, проводит бесплатное обучение ответственного сотрудника Заказчика.</w:t>
      </w:r>
    </w:p>
    <w:p w:rsidR="00153589" w:rsidRPr="00153589" w:rsidRDefault="00153589" w:rsidP="0015358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53589">
        <w:rPr>
          <w:rFonts w:ascii="Times New Roman" w:hAnsi="Times New Roman" w:cs="Times New Roman"/>
          <w:sz w:val="24"/>
          <w:szCs w:val="24"/>
        </w:rPr>
        <w:t>Медицинское оборудование будет считаться принятым после подписания акта ввода в эксплуатацию.</w:t>
      </w:r>
    </w:p>
    <w:sectPr w:rsidR="00153589" w:rsidRPr="00153589" w:rsidSect="0035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E69"/>
    <w:multiLevelType w:val="multilevel"/>
    <w:tmpl w:val="7C72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E65CB"/>
    <w:multiLevelType w:val="multilevel"/>
    <w:tmpl w:val="F5B4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A1A4D"/>
    <w:multiLevelType w:val="multilevel"/>
    <w:tmpl w:val="4354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131B1"/>
    <w:multiLevelType w:val="hybridMultilevel"/>
    <w:tmpl w:val="F7344090"/>
    <w:lvl w:ilvl="0" w:tplc="E1F40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F7A40"/>
    <w:multiLevelType w:val="multilevel"/>
    <w:tmpl w:val="95D4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B66191"/>
    <w:multiLevelType w:val="multilevel"/>
    <w:tmpl w:val="9B50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070238"/>
    <w:multiLevelType w:val="multilevel"/>
    <w:tmpl w:val="BC16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885022"/>
    <w:multiLevelType w:val="multilevel"/>
    <w:tmpl w:val="F656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2E60C3"/>
    <w:multiLevelType w:val="multilevel"/>
    <w:tmpl w:val="EA0C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6A65DC"/>
    <w:multiLevelType w:val="multilevel"/>
    <w:tmpl w:val="CA46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2F06"/>
    <w:rsid w:val="00043FD8"/>
    <w:rsid w:val="00121BA5"/>
    <w:rsid w:val="00153589"/>
    <w:rsid w:val="00271CB5"/>
    <w:rsid w:val="002A697F"/>
    <w:rsid w:val="003408D4"/>
    <w:rsid w:val="003532BD"/>
    <w:rsid w:val="003D1B45"/>
    <w:rsid w:val="00451C08"/>
    <w:rsid w:val="006B04CC"/>
    <w:rsid w:val="008900DC"/>
    <w:rsid w:val="008C6BC7"/>
    <w:rsid w:val="00A35D97"/>
    <w:rsid w:val="00C54A32"/>
    <w:rsid w:val="00D13258"/>
    <w:rsid w:val="00D80000"/>
    <w:rsid w:val="00DE2F06"/>
    <w:rsid w:val="00F045E0"/>
    <w:rsid w:val="00F33F4E"/>
    <w:rsid w:val="00FF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BC7"/>
    <w:rPr>
      <w:b/>
      <w:bCs/>
    </w:rPr>
  </w:style>
  <w:style w:type="character" w:styleId="a5">
    <w:name w:val="Emphasis"/>
    <w:basedOn w:val="a0"/>
    <w:uiPriority w:val="20"/>
    <w:qFormat/>
    <w:rsid w:val="008C6BC7"/>
    <w:rPr>
      <w:i/>
      <w:iCs/>
    </w:rPr>
  </w:style>
  <w:style w:type="character" w:styleId="a6">
    <w:name w:val="Hyperlink"/>
    <w:basedOn w:val="a0"/>
    <w:uiPriority w:val="99"/>
    <w:semiHidden/>
    <w:unhideWhenUsed/>
    <w:rsid w:val="008C6BC7"/>
    <w:rPr>
      <w:color w:val="0000FF"/>
      <w:u w:val="single"/>
    </w:rPr>
  </w:style>
  <w:style w:type="table" w:styleId="a7">
    <w:name w:val="Table Grid"/>
    <w:basedOn w:val="a1"/>
    <w:uiPriority w:val="59"/>
    <w:rsid w:val="00890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00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5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3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BC7"/>
    <w:rPr>
      <w:b/>
      <w:bCs/>
    </w:rPr>
  </w:style>
  <w:style w:type="character" w:styleId="a5">
    <w:name w:val="Emphasis"/>
    <w:basedOn w:val="a0"/>
    <w:uiPriority w:val="20"/>
    <w:qFormat/>
    <w:rsid w:val="008C6BC7"/>
    <w:rPr>
      <w:i/>
      <w:iCs/>
    </w:rPr>
  </w:style>
  <w:style w:type="character" w:styleId="a6">
    <w:name w:val="Hyperlink"/>
    <w:basedOn w:val="a0"/>
    <w:uiPriority w:val="99"/>
    <w:semiHidden/>
    <w:unhideWhenUsed/>
    <w:rsid w:val="008C6B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13</cp:revision>
  <cp:lastPrinted>2022-03-29T06:27:00Z</cp:lastPrinted>
  <dcterms:created xsi:type="dcterms:W3CDTF">2022-03-29T03:41:00Z</dcterms:created>
  <dcterms:modified xsi:type="dcterms:W3CDTF">2022-03-29T06:29:00Z</dcterms:modified>
</cp:coreProperties>
</file>