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AE5CD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="0046152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, требующих сервисного обслуживания,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7E2AC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15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7E2AC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7E2AC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 «Детская больница г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4615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аказчика: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К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AE5CD0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реаниматолог анестезиолог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м/с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AE5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закупе способом запроса ценовых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proofErr w:type="gramEnd"/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изделий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293CD6" w:rsidRDefault="00BB0D3C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«ОСТ-ФАРМ», г. Усть-Каменогорск, улица Астана, 16А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98"/>
        <w:gridCol w:w="5641"/>
        <w:gridCol w:w="1418"/>
        <w:gridCol w:w="1275"/>
      </w:tblGrid>
      <w:tr w:rsidR="00962DF7" w:rsidTr="00BB0D3C">
        <w:tc>
          <w:tcPr>
            <w:tcW w:w="229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5641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470726" w:rsidTr="00BB0D3C">
        <w:tc>
          <w:tcPr>
            <w:tcW w:w="2298" w:type="dxa"/>
            <w:vAlign w:val="center"/>
          </w:tcPr>
          <w:p w:rsidR="00470726" w:rsidRDefault="00461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суточного мониторирования АД</w:t>
            </w:r>
          </w:p>
        </w:tc>
        <w:tc>
          <w:tcPr>
            <w:tcW w:w="5641" w:type="dxa"/>
            <w:vAlign w:val="center"/>
          </w:tcPr>
          <w:p w:rsidR="00BB0D3C" w:rsidRDefault="00BB0D3C" w:rsidP="00BB0D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Комплекс суточного мониторирования АД предназначен для записи измерений показателей АД у пациента в течение не менее 24 часов хранения полученных данных в энергонезависимой памяти </w:t>
            </w:r>
            <w:proofErr w:type="gramStart"/>
            <w:r>
              <w:rPr>
                <w:sz w:val="24"/>
                <w:szCs w:val="24"/>
                <w:lang w:val="ru-RU"/>
              </w:rPr>
              <w:t>до  последующего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их ввода в компьютер для обработки и формирования итогового документа. </w:t>
            </w:r>
          </w:p>
          <w:p w:rsidR="00BB0D3C" w:rsidRPr="00BB0D3C" w:rsidRDefault="00BB0D3C" w:rsidP="00BB0D3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</w:rPr>
              <w:t>Наличие сертификата об утверждении типа средств измерений.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Наличие Регистрационного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il"/>
                <w:sz w:val="24"/>
                <w:szCs w:val="24"/>
                <w:shd w:val="clear" w:color="auto" w:fill="FFFFFF"/>
              </w:rPr>
              <w:t>Удостоверения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Министерства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здравоохранения и </w:t>
            </w:r>
            <w:r w:rsidRPr="00BB0D3C">
              <w:rPr>
                <w:sz w:val="24"/>
                <w:szCs w:val="24"/>
                <w:shd w:val="clear" w:color="auto" w:fill="FFFFFF"/>
              </w:rPr>
              <w:t>социального развития Республики Казахстан.</w:t>
            </w:r>
          </w:p>
          <w:p w:rsidR="00470726" w:rsidRPr="00AA6E72" w:rsidRDefault="00BB0D3C" w:rsidP="00BB0D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D3C">
              <w:rPr>
                <w:rFonts w:ascii="Times New Roman" w:hAnsi="Times New Roman" w:cs="Times New Roman"/>
                <w:sz w:val="24"/>
                <w:szCs w:val="24"/>
              </w:rPr>
              <w:t>Регистратор носимый для суточного мониторирования АД с измерением по осциллометрическому методу.</w:t>
            </w:r>
          </w:p>
        </w:tc>
        <w:tc>
          <w:tcPr>
            <w:tcW w:w="1418" w:type="dxa"/>
            <w:vAlign w:val="center"/>
          </w:tcPr>
          <w:p w:rsidR="00470726" w:rsidRPr="00090921" w:rsidRDefault="00470726" w:rsidP="0047072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r w:rsidR="00BB0D3C">
              <w:rPr>
                <w:rFonts w:eastAsia="Times New Roman" w:cstheme="minorHAnsi"/>
                <w:sz w:val="18"/>
                <w:szCs w:val="18"/>
                <w:lang w:eastAsia="ru-RU"/>
              </w:rPr>
              <w:t>ОСТ-Фарм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470726" w:rsidRDefault="00B177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 w:rsidR="00461526">
              <w:rPr>
                <w:color w:val="000000"/>
                <w:sz w:val="20"/>
                <w:szCs w:val="20"/>
              </w:rPr>
              <w:t>428</w:t>
            </w:r>
            <w:r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3724F3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реаниматолог анестезиолог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м/с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гос.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F7A40"/>
    <w:multiLevelType w:val="multilevel"/>
    <w:tmpl w:val="95D4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65280">
    <w:abstractNumId w:val="5"/>
  </w:num>
  <w:num w:numId="2" w16cid:durableId="2117015607">
    <w:abstractNumId w:val="4"/>
  </w:num>
  <w:num w:numId="3" w16cid:durableId="104153769">
    <w:abstractNumId w:val="1"/>
  </w:num>
  <w:num w:numId="4" w16cid:durableId="1207645765">
    <w:abstractNumId w:val="2"/>
  </w:num>
  <w:num w:numId="5" w16cid:durableId="1322612217">
    <w:abstractNumId w:val="0"/>
  </w:num>
  <w:num w:numId="6" w16cid:durableId="113066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5321C"/>
    <w:rsid w:val="002552CC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724F3"/>
    <w:rsid w:val="003956AE"/>
    <w:rsid w:val="003C3335"/>
    <w:rsid w:val="003C4371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1526"/>
    <w:rsid w:val="0046304E"/>
    <w:rsid w:val="00470726"/>
    <w:rsid w:val="00480A02"/>
    <w:rsid w:val="0048361F"/>
    <w:rsid w:val="00496CCA"/>
    <w:rsid w:val="004D2C1B"/>
    <w:rsid w:val="004E2A82"/>
    <w:rsid w:val="00503D35"/>
    <w:rsid w:val="00521455"/>
    <w:rsid w:val="00523150"/>
    <w:rsid w:val="005371CF"/>
    <w:rsid w:val="0054464C"/>
    <w:rsid w:val="00563930"/>
    <w:rsid w:val="005D10E7"/>
    <w:rsid w:val="006030B3"/>
    <w:rsid w:val="00606066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673B"/>
    <w:rsid w:val="007D1B9A"/>
    <w:rsid w:val="007E2AC7"/>
    <w:rsid w:val="007F02E9"/>
    <w:rsid w:val="007F5459"/>
    <w:rsid w:val="00803661"/>
    <w:rsid w:val="00822EE8"/>
    <w:rsid w:val="00836112"/>
    <w:rsid w:val="008369AE"/>
    <w:rsid w:val="008453FE"/>
    <w:rsid w:val="00865692"/>
    <w:rsid w:val="00865C82"/>
    <w:rsid w:val="00870ABC"/>
    <w:rsid w:val="0088072B"/>
    <w:rsid w:val="0088604B"/>
    <w:rsid w:val="00897CAE"/>
    <w:rsid w:val="008A703C"/>
    <w:rsid w:val="008B3875"/>
    <w:rsid w:val="008D20E6"/>
    <w:rsid w:val="00917DC8"/>
    <w:rsid w:val="00923E50"/>
    <w:rsid w:val="00935EF2"/>
    <w:rsid w:val="009424A2"/>
    <w:rsid w:val="00944AFF"/>
    <w:rsid w:val="009463B5"/>
    <w:rsid w:val="00946D42"/>
    <w:rsid w:val="00962DF7"/>
    <w:rsid w:val="009A228A"/>
    <w:rsid w:val="009D1EAD"/>
    <w:rsid w:val="00A06088"/>
    <w:rsid w:val="00A07C60"/>
    <w:rsid w:val="00A239BA"/>
    <w:rsid w:val="00A53C34"/>
    <w:rsid w:val="00A637C6"/>
    <w:rsid w:val="00A63CF2"/>
    <w:rsid w:val="00AA6E72"/>
    <w:rsid w:val="00AC1303"/>
    <w:rsid w:val="00AC7BE7"/>
    <w:rsid w:val="00AD63F8"/>
    <w:rsid w:val="00AE5CD0"/>
    <w:rsid w:val="00AF085E"/>
    <w:rsid w:val="00AF13E1"/>
    <w:rsid w:val="00AF2DB1"/>
    <w:rsid w:val="00B01B49"/>
    <w:rsid w:val="00B17718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B0D3C"/>
    <w:rsid w:val="00BB2B9C"/>
    <w:rsid w:val="00BC149A"/>
    <w:rsid w:val="00BD61F1"/>
    <w:rsid w:val="00BF06D9"/>
    <w:rsid w:val="00BF5331"/>
    <w:rsid w:val="00C05AF3"/>
    <w:rsid w:val="00C13343"/>
    <w:rsid w:val="00C238B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35FDB"/>
    <w:rsid w:val="00D362F5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4510F"/>
    <w:rsid w:val="00F614DD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681C"/>
  <w15:docId w15:val="{0EB504A4-E416-4D5A-870E-6E8D2500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B1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B17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B0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character" w:customStyle="1" w:styleId="il">
    <w:name w:val="il"/>
    <w:basedOn w:val="a0"/>
    <w:rsid w:val="00BB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87F5D-F224-4D64-BAF7-8848E0F5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glbuh</cp:lastModifiedBy>
  <cp:revision>5</cp:revision>
  <cp:lastPrinted>2023-03-06T05:13:00Z</cp:lastPrinted>
  <dcterms:created xsi:type="dcterms:W3CDTF">2023-05-23T07:38:00Z</dcterms:created>
  <dcterms:modified xsi:type="dcterms:W3CDTF">2023-05-23T07:53:00Z</dcterms:modified>
</cp:coreProperties>
</file>